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75"/>
        </w:tabs>
        <w:wordWrap w:val="0"/>
        <w:jc w:val="right"/>
        <w:rPr>
          <w:sz w:val="28"/>
          <w:szCs w:val="28"/>
          <w:u w:val="single"/>
        </w:rPr>
      </w:pPr>
    </w:p>
    <w:p>
      <w:pPr>
        <w:pStyle w:val="2"/>
        <w:jc w:val="center"/>
      </w:pPr>
      <w:r>
        <w:rPr>
          <w:rFonts w:hint="eastAsia"/>
        </w:rPr>
        <w:t>中国石油大学（北京）职工之家使用申请表</w:t>
      </w:r>
    </w:p>
    <w:p>
      <w:pPr>
        <w:wordWrap w:val="0"/>
        <w:spacing w:line="380" w:lineRule="exact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tbl>
      <w:tblPr>
        <w:tblStyle w:val="5"/>
        <w:tblpPr w:leftFromText="180" w:rightFromText="180" w:vertAnchor="text" w:horzAnchor="page" w:tblpX="942" w:tblpY="389"/>
        <w:tblOverlap w:val="never"/>
        <w:tblW w:w="10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2271"/>
        <w:gridCol w:w="411"/>
        <w:gridCol w:w="1509"/>
        <w:gridCol w:w="525"/>
        <w:gridCol w:w="3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80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使用单位</w:t>
            </w:r>
          </w:p>
        </w:tc>
        <w:tc>
          <w:tcPr>
            <w:tcW w:w="787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380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活动现场负责人</w:t>
            </w:r>
          </w:p>
        </w:tc>
        <w:tc>
          <w:tcPr>
            <w:tcW w:w="268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  <w:tc>
          <w:tcPr>
            <w:tcW w:w="2034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联系电话座机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手  机</w:t>
            </w:r>
          </w:p>
        </w:tc>
        <w:tc>
          <w:tcPr>
            <w:tcW w:w="3159" w:type="dxa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80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  <w:tc>
          <w:tcPr>
            <w:tcW w:w="26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  <w:tc>
          <w:tcPr>
            <w:tcW w:w="2034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  <w:tc>
          <w:tcPr>
            <w:tcW w:w="3159" w:type="dxa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80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会议或活动名称</w:t>
            </w:r>
          </w:p>
        </w:tc>
        <w:tc>
          <w:tcPr>
            <w:tcW w:w="787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38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参加会议(活动)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人数</w:t>
            </w:r>
          </w:p>
        </w:tc>
        <w:tc>
          <w:tcPr>
            <w:tcW w:w="227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活动开始时间</w:t>
            </w:r>
          </w:p>
        </w:tc>
        <w:tc>
          <w:tcPr>
            <w:tcW w:w="36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年   月   日  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38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  <w:tc>
          <w:tcPr>
            <w:tcW w:w="227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活动结束时间</w:t>
            </w:r>
          </w:p>
        </w:tc>
        <w:tc>
          <w:tcPr>
            <w:tcW w:w="36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年   月   日  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80" w:type="dxa"/>
          </w:tcPr>
          <w:p>
            <w:pPr>
              <w:spacing w:line="460" w:lineRule="exact"/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使用职工之家项目</w:t>
            </w:r>
          </w:p>
        </w:tc>
        <w:tc>
          <w:tcPr>
            <w:tcW w:w="787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健身（  ）棋牌（  ）视听室（  ）乒乓球 （   ）台球（  ）形体房（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380" w:type="dxa"/>
          </w:tcPr>
          <w:p>
            <w:pPr>
              <w:spacing w:line="460" w:lineRule="exact"/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经费支出方式及金额</w:t>
            </w:r>
          </w:p>
        </w:tc>
        <w:tc>
          <w:tcPr>
            <w:tcW w:w="787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0255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使用单位负责人签字：                       （单位公章）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0255" w:type="dxa"/>
            <w:gridSpan w:val="6"/>
            <w:vAlign w:val="center"/>
          </w:tcPr>
          <w:p>
            <w:pPr>
              <w:spacing w:line="500" w:lineRule="exact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校工会意见：</w:t>
            </w:r>
          </w:p>
          <w:p>
            <w:pPr>
              <w:tabs>
                <w:tab w:val="left" w:pos="6870"/>
              </w:tabs>
              <w:spacing w:line="500" w:lineRule="exact"/>
              <w:jc w:val="center"/>
              <w:rPr>
                <w:rFonts w:ascii="仿宋_GB2312" w:eastAsia="仿宋_GB2312"/>
                <w:position w:val="-6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>负责人签字：                                （单位公章）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0255" w:type="dxa"/>
            <w:gridSpan w:val="6"/>
            <w:vAlign w:val="center"/>
          </w:tcPr>
          <w:p>
            <w:pPr>
              <w:ind w:left="720" w:hanging="720" w:hangingChars="3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在场工作人员签字：</w:t>
            </w:r>
          </w:p>
          <w:p>
            <w:pPr>
              <w:ind w:left="720" w:hanging="720" w:hangingChars="30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ind w:left="720" w:hanging="720" w:hangingChars="3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position w:val="-6"/>
                <w:sz w:val="24"/>
              </w:rPr>
              <w:t xml:space="preserve">                                                                    年    月    日</w:t>
            </w:r>
          </w:p>
        </w:tc>
      </w:tr>
    </w:tbl>
    <w:p>
      <w:pPr>
        <w:tabs>
          <w:tab w:val="left" w:pos="5097"/>
        </w:tabs>
        <w:jc w:val="left"/>
        <w:rPr>
          <w:rFonts w:ascii="仿宋_GB2312" w:eastAsia="仿宋_GB2312"/>
          <w:sz w:val="24"/>
        </w:rPr>
      </w:pPr>
    </w:p>
    <w:p>
      <w:pPr>
        <w:tabs>
          <w:tab w:val="left" w:pos="5097"/>
        </w:tabs>
        <w:ind w:leftChars="-495" w:hanging="1039" w:hangingChars="433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</w:t>
      </w:r>
    </w:p>
    <w:p>
      <w:pPr>
        <w:numPr>
          <w:ilvl w:val="0"/>
          <w:numId w:val="1"/>
        </w:numPr>
        <w:spacing w:line="360" w:lineRule="auto"/>
        <w:ind w:left="-840" w:leftChars="-400"/>
        <w:rPr>
          <w:rFonts w:ascii="仿宋" w:hAnsi="仿宋" w:eastAsia="仿宋"/>
          <w:position w:val="-6"/>
          <w:sz w:val="24"/>
        </w:rPr>
      </w:pPr>
      <w:r>
        <w:rPr>
          <w:rFonts w:hint="eastAsia" w:ascii="仿宋" w:hAnsi="仿宋" w:eastAsia="仿宋"/>
          <w:position w:val="-6"/>
          <w:sz w:val="24"/>
        </w:rPr>
        <w:t>申请人持此申请表和转账单到校工会孔繁青老师处（办公楼A1316室）审批、签字并盖工会公章</w:t>
      </w:r>
      <w:r>
        <w:rPr>
          <w:rFonts w:hint="eastAsia" w:ascii="仿宋" w:hAnsi="仿宋" w:eastAsia="仿宋"/>
          <w:position w:val="-6"/>
          <w:sz w:val="24"/>
          <w:lang w:eastAsia="zh-CN"/>
        </w:rPr>
        <w:t>；</w:t>
      </w:r>
      <w:bookmarkStart w:id="0" w:name="_GoBack"/>
      <w:bookmarkEnd w:id="0"/>
      <w:r>
        <w:rPr>
          <w:rFonts w:hint="eastAsia" w:ascii="仿宋" w:hAnsi="仿宋" w:eastAsia="仿宋"/>
          <w:position w:val="-6"/>
          <w:sz w:val="24"/>
        </w:rPr>
        <w:t>转账单（校内）或支票或现金（校外）交职工之家办公室，由职工之家场地负责人带领申请人员去校财务办理缴费手续。</w:t>
      </w:r>
    </w:p>
    <w:p>
      <w:pPr>
        <w:tabs>
          <w:tab w:val="left" w:pos="5097"/>
        </w:tabs>
        <w:spacing w:line="360" w:lineRule="auto"/>
        <w:ind w:left="-840" w:leftChars="-400"/>
        <w:rPr>
          <w:rFonts w:ascii="仿宋_GB2312" w:eastAsia="仿宋_GB2312"/>
          <w:sz w:val="24"/>
        </w:rPr>
      </w:pPr>
      <w:r>
        <w:rPr>
          <w:rFonts w:hint="eastAsia" w:ascii="仿宋" w:hAnsi="仿宋" w:eastAsia="仿宋"/>
          <w:position w:val="-6"/>
          <w:sz w:val="24"/>
        </w:rPr>
        <w:t>2.如取消活动请提前告知，并取回转账单。</w:t>
      </w:r>
      <w:r>
        <w:rPr>
          <w:rFonts w:hint="eastAsia" w:ascii="仿宋_GB2312" w:eastAsia="仿宋_GB2312"/>
          <w:sz w:val="24"/>
        </w:rPr>
        <w:t xml:space="preserve">                                  </w:t>
      </w:r>
    </w:p>
    <w:p>
      <w:pPr>
        <w:tabs>
          <w:tab w:val="left" w:pos="5097"/>
        </w:tabs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</w:t>
      </w:r>
    </w:p>
    <w:p>
      <w:pPr>
        <w:tabs>
          <w:tab w:val="left" w:pos="5097"/>
        </w:tabs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中国石油大学（北京）工会制表</w:t>
      </w:r>
    </w:p>
    <w:p>
      <w:pPr>
        <w:tabs>
          <w:tab w:val="left" w:pos="5097"/>
        </w:tabs>
        <w:jc w:val="right"/>
        <w:rPr>
          <w:rFonts w:ascii="仿宋_GB2312" w:eastAsia="仿宋_GB2312"/>
          <w:sz w:val="24"/>
        </w:rPr>
      </w:pPr>
    </w:p>
    <w:p>
      <w:pPr>
        <w:tabs>
          <w:tab w:val="left" w:pos="5097"/>
        </w:tabs>
        <w:wordWrap w:val="0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2020</w:t>
      </w:r>
      <w:r>
        <w:rPr>
          <w:rFonts w:hint="eastAsia" w:ascii="仿宋_GB2312" w:eastAsia="仿宋_GB2312"/>
          <w:sz w:val="24"/>
          <w:lang w:val="en-US" w:eastAsia="zh-CN"/>
        </w:rPr>
        <w:t>年</w:t>
      </w:r>
      <w:r>
        <w:rPr>
          <w:rFonts w:hint="eastAsia" w:ascii="仿宋_GB2312" w:eastAsia="仿宋_GB2312"/>
          <w:sz w:val="24"/>
        </w:rPr>
        <w:t>10</w:t>
      </w:r>
      <w:r>
        <w:rPr>
          <w:rFonts w:hint="eastAsia" w:ascii="仿宋_GB2312" w:eastAsia="仿宋_GB2312"/>
          <w:sz w:val="24"/>
          <w:lang w:val="en-US" w:eastAsia="zh-CN"/>
        </w:rPr>
        <w:t>月</w:t>
      </w:r>
      <w:r>
        <w:rPr>
          <w:rFonts w:hint="eastAsia" w:ascii="仿宋_GB2312" w:eastAsia="仿宋_GB2312"/>
          <w:sz w:val="24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7ACF6B"/>
    <w:multiLevelType w:val="singleLevel"/>
    <w:tmpl w:val="5F7ACF6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