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98A72">
      <w:pPr>
        <w:widowControl/>
        <w:adjustRightInd w:val="0"/>
        <w:snapToGrid w:val="0"/>
        <w:jc w:val="center"/>
        <w:rPr>
          <w:rFonts w:hint="eastAsia" w:ascii="微软雅黑" w:hAnsi="微软雅黑" w:eastAsia="微软雅黑" w:cs="微软雅黑"/>
          <w:b/>
          <w:bCs/>
          <w:color w:val="auto"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6"/>
          <w:szCs w:val="36"/>
        </w:rPr>
        <w:t>全英语硕士项目</w:t>
      </w:r>
    </w:p>
    <w:p w14:paraId="72F4B1A6">
      <w:pPr>
        <w:widowControl/>
        <w:adjustRightInd w:val="0"/>
        <w:snapToGrid w:val="0"/>
        <w:ind w:firstLine="562" w:firstLineChars="20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</w:pPr>
    </w:p>
    <w:p w14:paraId="0011299C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  <w:t>项目简介</w:t>
      </w:r>
    </w:p>
    <w:p w14:paraId="20DB8461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中国石油大学（北京）在地质资源与地质工程、石油与天然气工程、化学工程与技术、地球物理学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等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学科方向设立了全英语硕士项目，分属地球科学学院、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石油工程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学院、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化学工程与环境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学院、地球物理学院。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为了服务国家能源战略需求，该项目采用全英文授课模式，充分体现国际化、创新型、特色化。教学内容设置既高度重视基础类课程，帮助学生打下坚实的学术功底，又兼顾石油石化学科领域的最新进展，充分开拓学生的学术视野。</w:t>
      </w:r>
    </w:p>
    <w:p w14:paraId="20723968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建设适应国际化人才培养的结构合理、高水平、国际化师资队伍。每个全英文硕士项目至少有3-5门专业核心课程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由国内外</w:t>
      </w:r>
      <w:r>
        <w:rPr>
          <w:rFonts w:hint="eastAsia" w:ascii="仿宋" w:hAnsi="仿宋" w:eastAsia="仿宋" w:cs="仿宋"/>
          <w:bCs/>
          <w:strike w:val="0"/>
          <w:dstrike w:val="0"/>
          <w:color w:val="auto"/>
          <w:kern w:val="0"/>
          <w:sz w:val="28"/>
          <w:szCs w:val="28"/>
        </w:rPr>
        <w:t>该学科领域</w:t>
      </w:r>
      <w:r>
        <w:rPr>
          <w:rFonts w:hint="eastAsia" w:ascii="仿宋" w:hAnsi="仿宋" w:eastAsia="仿宋" w:cs="仿宋"/>
          <w:bCs/>
          <w:strike w:val="0"/>
          <w:dstrike w:val="0"/>
          <w:color w:val="auto"/>
          <w:kern w:val="0"/>
          <w:sz w:val="28"/>
          <w:szCs w:val="28"/>
          <w:lang w:val="en-US" w:eastAsia="zh-CN"/>
        </w:rPr>
        <w:t>知名专家学者</w:t>
      </w:r>
      <w:r>
        <w:rPr>
          <w:rFonts w:hint="eastAsia" w:ascii="仿宋" w:hAnsi="仿宋" w:eastAsia="仿宋" w:cs="仿宋"/>
          <w:bCs/>
          <w:strike w:val="0"/>
          <w:dstrike w:val="0"/>
          <w:color w:val="auto"/>
          <w:kern w:val="0"/>
          <w:sz w:val="28"/>
          <w:szCs w:val="28"/>
        </w:rPr>
        <w:t>担任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。通过与加拿大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卡尔加里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大学、美国德州大学奥斯汀分校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英国爱丁堡大学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等国际知名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高校的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教授零距离接触，不但可以使学生了解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全球前沿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发展动态、切身体验国外先进的教学方法，更能有效地培养学生的英文思维习惯，提高研究生用英文阅读、写作、理解和运用本专业知识的能力。</w:t>
      </w:r>
    </w:p>
    <w:p w14:paraId="59111F26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另外，不断优化创新研究生课程体系并打造了一批高水平英语品牌课程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《沉积学原理》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《地震各向异性与解释》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《石油地球化学》等课程被评为教育部来华留学英语授课品牌课程。</w:t>
      </w:r>
    </w:p>
    <w:p w14:paraId="00E4E2E1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经过十余年的探索与实践，全英语硕士项目在制度建设、教学管理、质量保障等方面均取得了较大进展。根据毕业生、导师、用人单位等多方面的反馈结果来看，全英语教学培养模式得到了国内大型石油石化企业的高度认可。通过全英语硕士项目的培养，学生的英语水平、专业知识与技能、国际视野、创新意识、沟通能力和团队协作能力等方面均有了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较为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明显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提高。中外学生共同上课，有效推动了中国学生与外国留学生的融合交流，增加了中外学生间的互动和了解，满足了我国石油工业“走出去”“请进来”战略对国际化创新人才培养的需求。</w:t>
      </w:r>
    </w:p>
    <w:p w14:paraId="2A694BE8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  <w:t>招生专业及人数</w:t>
      </w:r>
    </w:p>
    <w:p w14:paraId="2491CF09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（1）我校在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地球科学学院、石油工程学院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化学工程与环境学院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和地球物理学院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开设全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英语硕士项目，选拔对象主要为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在读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全日制硕士研究生。</w:t>
      </w:r>
    </w:p>
    <w:p w14:paraId="08C05840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（2）各学院（研究院）全英语硕士项目的规模控制在35人以内。按一级学科口径选拔研究生组班，以上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个学院为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负责单位，其他学院（研究院）同学科专业研究生自愿参加。具体招收专业如下：</w:t>
      </w:r>
    </w:p>
    <w:p w14:paraId="560649C5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地球科学学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院：地质资源与地质工程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地质学、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地质工程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 xml:space="preserve">等 </w:t>
      </w:r>
    </w:p>
    <w:p w14:paraId="4A48DF16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石油工程学院：石油与天然气工程等</w:t>
      </w:r>
    </w:p>
    <w:p w14:paraId="68A324A2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化学工程与环境学院：化学工程与技术、环境科学与工程、化学工程等</w:t>
      </w:r>
    </w:p>
    <w:p w14:paraId="3C9B2F9A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地球物理学院：地球物理学、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地质资源与地质工程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地质工程等</w:t>
      </w:r>
    </w:p>
    <w:p w14:paraId="55C14C4B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报名条件</w:t>
      </w:r>
    </w:p>
    <w:p w14:paraId="0D917D17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（1）身心健康，遵纪守法，学习成绩优良。</w:t>
      </w:r>
    </w:p>
    <w:p w14:paraId="3CE73AEE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（2）大学本科与研究生就读专业基本一致，原则上不得跨一级学科。</w:t>
      </w:r>
    </w:p>
    <w:p w14:paraId="0DCC8B70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（3）具有较高的英语水平，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CET4或CET6成绩达到相应学院（研究院）的要求，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或参加托福、雅思等考试成绩达到出国留学基本要求。</w:t>
      </w:r>
    </w:p>
    <w:p w14:paraId="0FD5E5B5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招生选拔工作具体安排</w:t>
      </w:r>
    </w:p>
    <w:p w14:paraId="1BDA020F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（1）有关学院（研究院）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将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举行全英语硕士项目招生宣讲会，具体时间和地点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由项目负责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学院（研究院）通知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请有意申请该项目的学生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关注与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参加。</w:t>
      </w:r>
    </w:p>
    <w:p w14:paraId="158DC0DC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（2）有关学院（研究院）根据实际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/>
        </w:rPr>
        <w:t>情况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，自行对符合条件的自愿报名参加该项目学生的英语水平、专业能力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进行考核。</w:t>
      </w:r>
    </w:p>
    <w:p w14:paraId="5BDF0FE3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default" w:ascii="仿宋" w:hAnsi="仿宋" w:eastAsia="仿宋" w:cs="仿宋"/>
          <w:b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8"/>
          <w:szCs w:val="28"/>
          <w:lang w:val="en-US" w:eastAsia="zh-CN"/>
        </w:rPr>
        <w:t>五、联系方式</w:t>
      </w:r>
    </w:p>
    <w:p w14:paraId="7A2C6F5E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="420" w:leftChars="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（1）研究生院培养办公室：010-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t>89733246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关老师</w:t>
      </w:r>
    </w:p>
    <w:p w14:paraId="366B493E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="420" w:leftChars="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（2）地球科学学院：010-89733936 闫老师</w:t>
      </w:r>
    </w:p>
    <w:p w14:paraId="747337DF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="420" w:leftChars="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（3）石油工程学院：010-89733086 刘老师</w:t>
      </w:r>
    </w:p>
    <w:p w14:paraId="0993B2D8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="420" w:leftChars="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（4）化学工程与环境学院：010-89732328 唐老师</w:t>
      </w:r>
    </w:p>
    <w:p w14:paraId="4634CA2F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="420" w:leftChars="0"/>
        <w:jc w:val="left"/>
        <w:rPr>
          <w:rFonts w:hint="default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（5）地球物理学院：010-8</w:t>
      </w:r>
      <w:bookmarkStart w:id="0" w:name="_GoBack"/>
      <w:bookmarkEnd w:id="0"/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  <w:t>9733597 胡老师</w:t>
      </w:r>
    </w:p>
    <w:p w14:paraId="389B9934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default" w:ascii="仿宋" w:hAnsi="仿宋" w:eastAsia="仿宋" w:cs="仿宋"/>
          <w:bCs/>
          <w:color w:val="auto"/>
          <w:kern w:val="0"/>
          <w:sz w:val="28"/>
          <w:szCs w:val="28"/>
          <w:lang w:val="en-US" w:eastAsia="zh-CN"/>
        </w:rPr>
      </w:pPr>
    </w:p>
    <w:p w14:paraId="07BBA2CA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E1C3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F184CE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9F184CE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iMTdhOWUwODU5NzgzNDhhODJlZGM5NWFjMTI1NDIifQ=="/>
  </w:docVars>
  <w:rsids>
    <w:rsidRoot w:val="44D02C87"/>
    <w:rsid w:val="070F0C74"/>
    <w:rsid w:val="12380A2C"/>
    <w:rsid w:val="178C3EA8"/>
    <w:rsid w:val="17A73836"/>
    <w:rsid w:val="2D826EFF"/>
    <w:rsid w:val="38FD63A7"/>
    <w:rsid w:val="3F5C6F82"/>
    <w:rsid w:val="44D02C87"/>
    <w:rsid w:val="4C651E42"/>
    <w:rsid w:val="6D987057"/>
    <w:rsid w:val="7A7A357F"/>
    <w:rsid w:val="7F8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926</Words>
  <Characters>932</Characters>
  <Lines>0</Lines>
  <Paragraphs>0</Paragraphs>
  <TotalTime>11</TotalTime>
  <ScaleCrop>false</ScaleCrop>
  <LinksUpToDate>false</LinksUpToDate>
  <CharactersWithSpaces>933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2024-09-24T01:08:00Z</dcterms:created>
  <dc:creator>关关关关关</dc:creator>
  <cp:lastModifiedBy>关关关关关</cp:lastModifiedBy>
  <dcterms:modified xsi:type="dcterms:W3CDTF">2025-10-09T09:48:45Z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E0BF6892F96C4E0180C463CB7C0C47BE_13</vt:lpwstr>
  </property>
  <property fmtid="{D5CDD505-2E9C-101B-9397-08002B2CF9AE}" pid="4" name="KSOTemplateDocerSaveRecord">
    <vt:lpwstr>eyJoZGlkIjoiMmY0MzdjYzhjMWMxZDFiMmNkOWRjMDViNDBlOTE5ZDAiLCJ1c2VySWQiOiIyNTA0MTcyMzcifQ==</vt:lpwstr>
  </property>
</Properties>
</file>