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微软简标宋" w:hAnsi="宋体" w:eastAsia="微软简标宋" w:cs="宋体"/>
          <w:b/>
          <w:color w:val="auto"/>
          <w:sz w:val="40"/>
          <w:szCs w:val="40"/>
        </w:rPr>
      </w:pPr>
      <w:r>
        <w:rPr>
          <w:rFonts w:hint="eastAsia" w:ascii="微软简标宋" w:hAnsi="宋体" w:eastAsia="微软简标宋" w:cs="宋体"/>
          <w:b/>
          <w:color w:val="auto"/>
          <w:sz w:val="40"/>
          <w:szCs w:val="40"/>
        </w:rPr>
        <w:t>中国石油大学第</w:t>
      </w:r>
      <w:r>
        <w:rPr>
          <w:rFonts w:hint="eastAsia" w:ascii="微软简标宋" w:hAnsi="宋体" w:eastAsia="微软简标宋" w:cs="宋体"/>
          <w:b/>
          <w:color w:val="auto"/>
          <w:sz w:val="40"/>
          <w:szCs w:val="40"/>
          <w:lang w:eastAsia="zh-CN"/>
        </w:rPr>
        <w:t>八</w:t>
      </w:r>
      <w:r>
        <w:rPr>
          <w:rFonts w:hint="eastAsia" w:ascii="微软简标宋" w:hAnsi="宋体" w:eastAsia="微软简标宋" w:cs="宋体"/>
          <w:b/>
          <w:color w:val="auto"/>
          <w:sz w:val="40"/>
          <w:szCs w:val="40"/>
        </w:rPr>
        <w:t>届教职工趣味运动会</w:t>
      </w:r>
    </w:p>
    <w:p>
      <w:pPr>
        <w:pStyle w:val="2"/>
        <w:jc w:val="center"/>
        <w:rPr>
          <w:rFonts w:hint="eastAsia" w:ascii="微软简标宋" w:hAnsi="宋体" w:eastAsia="微软简标宋" w:cs="宋体"/>
          <w:b/>
          <w:color w:val="auto"/>
          <w:sz w:val="40"/>
          <w:szCs w:val="40"/>
        </w:rPr>
      </w:pPr>
      <w:r>
        <w:rPr>
          <w:rFonts w:hint="eastAsia" w:ascii="微软简标宋" w:hAnsi="宋体" w:eastAsia="微软简标宋" w:cs="宋体"/>
          <w:b/>
          <w:color w:val="auto"/>
          <w:sz w:val="40"/>
          <w:szCs w:val="40"/>
        </w:rPr>
        <w:t>优秀组织奖评选标准</w:t>
      </w:r>
    </w:p>
    <w:p>
      <w:pPr>
        <w:spacing w:line="560" w:lineRule="exact"/>
        <w:rPr>
          <w:rFonts w:hint="eastAsia" w:ascii="宋体" w:hAnsi="宋体" w:eastAsia="宋体" w:cs="宋体"/>
          <w:b/>
          <w:color w:val="auto"/>
          <w:sz w:val="24"/>
        </w:rPr>
      </w:pPr>
      <w:r>
        <w:rPr>
          <w:rFonts w:hint="eastAsia" w:ascii="宋体" w:hAnsi="宋体" w:eastAsia="宋体" w:cs="宋体"/>
          <w:b/>
          <w:color w:val="auto"/>
          <w:sz w:val="24"/>
        </w:rPr>
        <w:t>一、评比对象：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</w:rPr>
        <w:t>地学院、石工学院、化工学院、机械学院、信息学院、理学院、商学院、</w:t>
      </w:r>
      <w:r>
        <w:rPr>
          <w:rFonts w:hint="eastAsia" w:ascii="宋体" w:hAnsi="宋体" w:eastAsia="宋体" w:cs="宋体"/>
          <w:color w:val="auto"/>
          <w:kern w:val="0"/>
          <w:sz w:val="24"/>
          <w:lang w:val="en-US" w:eastAsia="zh-CN"/>
        </w:rPr>
        <w:t>马克思主义</w:t>
      </w:r>
      <w:r>
        <w:rPr>
          <w:rFonts w:hint="eastAsia" w:ascii="宋体" w:hAnsi="宋体" w:eastAsia="宋体" w:cs="宋体"/>
          <w:color w:val="auto"/>
          <w:kern w:val="0"/>
          <w:sz w:val="24"/>
        </w:rPr>
        <w:t>学院、外国语学院、科学技术研究院、远程教育学院、继续教育学院、校机关、图书馆、校医院、后勤、校办企业总公司共17</w:t>
      </w:r>
      <w:r>
        <w:rPr>
          <w:rFonts w:hint="eastAsia" w:ascii="宋体" w:hAnsi="宋体" w:eastAsia="宋体" w:cs="宋体"/>
          <w:color w:val="auto"/>
          <w:sz w:val="24"/>
        </w:rPr>
        <w:t>个部门工会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b/>
          <w:color w:val="auto"/>
          <w:kern w:val="0"/>
          <w:sz w:val="24"/>
        </w:rPr>
      </w:pPr>
      <w:r>
        <w:rPr>
          <w:rFonts w:hint="eastAsia" w:ascii="宋体" w:hAnsi="宋体" w:eastAsia="宋体" w:cs="宋体"/>
          <w:b/>
          <w:color w:val="auto"/>
          <w:sz w:val="24"/>
        </w:rPr>
        <w:t>二、评分标准：</w:t>
      </w:r>
    </w:p>
    <w:p>
      <w:pPr>
        <w:spacing w:line="360" w:lineRule="auto"/>
        <w:outlineLvl w:val="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b/>
          <w:color w:val="auto"/>
          <w:sz w:val="24"/>
        </w:rPr>
        <w:t>1、各单位领导重视：15分</w:t>
      </w:r>
      <w:r>
        <w:rPr>
          <w:rFonts w:hint="eastAsia" w:ascii="宋体" w:hAnsi="宋体" w:eastAsia="宋体" w:cs="宋体"/>
          <w:color w:val="auto"/>
          <w:sz w:val="24"/>
        </w:rPr>
        <w:t>（校工会打分）</w:t>
      </w:r>
    </w:p>
    <w:p>
      <w:pPr>
        <w:spacing w:line="360" w:lineRule="auto"/>
        <w:ind w:firstLine="360" w:firstLineChars="150"/>
        <w:outlineLvl w:val="0"/>
        <w:rPr>
          <w:rFonts w:hint="eastAsia" w:ascii="宋体" w:hAnsi="宋体" w:eastAsia="宋体" w:cs="宋体"/>
          <w:b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开幕式时各单位一名领导在主席台就座观看。</w:t>
      </w:r>
    </w:p>
    <w:p>
      <w:pPr>
        <w:spacing w:line="360" w:lineRule="auto"/>
        <w:outlineLvl w:val="0"/>
        <w:rPr>
          <w:rFonts w:hint="eastAsia" w:ascii="宋体" w:hAnsi="宋体" w:eastAsia="宋体" w:cs="宋体"/>
          <w:b/>
          <w:color w:val="auto"/>
          <w:sz w:val="24"/>
        </w:rPr>
      </w:pPr>
      <w:r>
        <w:rPr>
          <w:rFonts w:hint="eastAsia" w:ascii="宋体" w:hAnsi="宋体" w:eastAsia="宋体" w:cs="宋体"/>
          <w:b/>
          <w:color w:val="auto"/>
          <w:sz w:val="24"/>
        </w:rPr>
        <w:t>2、开幕式方阵人数：30分，</w:t>
      </w:r>
      <w:r>
        <w:rPr>
          <w:rFonts w:hint="eastAsia" w:ascii="宋体" w:hAnsi="宋体" w:eastAsia="宋体" w:cs="宋体"/>
          <w:b/>
          <w:color w:val="auto"/>
          <w:kern w:val="0"/>
          <w:sz w:val="24"/>
        </w:rPr>
        <w:t>人数不达要求扣5分</w:t>
      </w:r>
      <w:r>
        <w:rPr>
          <w:rFonts w:hint="eastAsia" w:ascii="宋体" w:hAnsi="宋体" w:eastAsia="宋体" w:cs="宋体"/>
          <w:color w:val="auto"/>
          <w:sz w:val="24"/>
        </w:rPr>
        <w:t>（由工作人员打分）</w:t>
      </w:r>
    </w:p>
    <w:p>
      <w:pPr>
        <w:spacing w:line="360" w:lineRule="auto"/>
        <w:ind w:left="359" w:leftChars="171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方阵中教职工人数要求：90人以上的单位不少于本单位人数的55%，90人以下的单位不少于本单位人数的60%。队伍整齐、教职工精神饱满。</w:t>
      </w:r>
    </w:p>
    <w:p>
      <w:pPr>
        <w:spacing w:line="360" w:lineRule="auto"/>
        <w:outlineLvl w:val="0"/>
        <w:rPr>
          <w:rFonts w:hint="eastAsia" w:ascii="宋体" w:hAnsi="宋体" w:eastAsia="宋体" w:cs="宋体"/>
          <w:b/>
          <w:color w:val="auto"/>
          <w:sz w:val="24"/>
        </w:rPr>
      </w:pPr>
      <w: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color w:val="auto"/>
          <w:sz w:val="24"/>
        </w:rPr>
        <w:t>、运动员遵守大会秩序：</w:t>
      </w:r>
      <w: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  <w:t>30</w:t>
      </w:r>
      <w:r>
        <w:rPr>
          <w:rFonts w:hint="eastAsia" w:ascii="宋体" w:hAnsi="宋体" w:eastAsia="宋体" w:cs="宋体"/>
          <w:b/>
          <w:color w:val="auto"/>
          <w:sz w:val="24"/>
        </w:rPr>
        <w:t>分</w:t>
      </w:r>
      <w:r>
        <w:rPr>
          <w:rFonts w:hint="eastAsia" w:ascii="宋体" w:hAnsi="宋体" w:eastAsia="宋体" w:cs="宋体"/>
          <w:color w:val="auto"/>
          <w:sz w:val="24"/>
        </w:rPr>
        <w:t>（由裁判长打分）</w:t>
      </w:r>
    </w:p>
    <w:p>
      <w:pPr>
        <w:spacing w:line="360" w:lineRule="auto"/>
        <w:ind w:firstLine="360" w:firstLineChars="150"/>
        <w:outlineLvl w:val="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遵守比赛和检录秩序（10分），违犯一例扣5分。</w:t>
      </w:r>
    </w:p>
    <w:p>
      <w:pPr>
        <w:spacing w:line="360" w:lineRule="auto"/>
        <w:ind w:firstLine="360" w:firstLineChars="150"/>
        <w:outlineLvl w:val="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</w:rPr>
        <w:t>尊重裁判</w:t>
      </w:r>
      <w:r>
        <w:rPr>
          <w:rFonts w:hint="eastAsia" w:ascii="宋体" w:hAnsi="宋体" w:eastAsia="宋体" w:cs="宋体"/>
          <w:color w:val="auto"/>
          <w:sz w:val="24"/>
        </w:rPr>
        <w:t>（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</w:rPr>
        <w:t>0分），违犯一例扣5分。</w:t>
      </w:r>
    </w:p>
    <w:p>
      <w:pPr>
        <w:spacing w:line="360" w:lineRule="auto"/>
        <w:outlineLvl w:val="0"/>
        <w:rPr>
          <w:rFonts w:hint="eastAsia" w:ascii="宋体" w:hAnsi="宋体" w:eastAsia="宋体" w:cs="宋体"/>
          <w:b/>
          <w:color w:val="auto"/>
          <w:sz w:val="24"/>
        </w:rPr>
      </w:pPr>
      <w: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b/>
          <w:color w:val="auto"/>
          <w:sz w:val="24"/>
        </w:rPr>
        <w:t>、做好运动会宣传工作：1</w:t>
      </w:r>
      <w: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b/>
          <w:color w:val="auto"/>
          <w:sz w:val="24"/>
        </w:rPr>
        <w:t xml:space="preserve">分 </w:t>
      </w:r>
      <w:r>
        <w:rPr>
          <w:rFonts w:hint="eastAsia" w:ascii="宋体" w:hAnsi="宋体" w:eastAsia="宋体" w:cs="宋体"/>
          <w:color w:val="auto"/>
          <w:sz w:val="24"/>
        </w:rPr>
        <w:t>（由校工会打分）</w:t>
      </w:r>
    </w:p>
    <w:p>
      <w:pPr>
        <w:spacing w:line="360" w:lineRule="auto"/>
        <w:ind w:left="420" w:left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积极为运动会投稿，做好运动员的鼓劲工作。投足8篇为满分，每差1篇扣2分</w:t>
      </w:r>
      <w:r>
        <w:rPr>
          <w:rFonts w:hint="eastAsia" w:ascii="宋体" w:hAnsi="宋体" w:eastAsia="宋体" w:cs="宋体"/>
          <w:color w:val="auto"/>
          <w:kern w:val="0"/>
          <w:sz w:val="18"/>
          <w:szCs w:val="18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4"/>
        </w:rPr>
        <w:t>扣完为止</w:t>
      </w:r>
      <w:r>
        <w:rPr>
          <w:rFonts w:hint="eastAsia" w:ascii="宋体" w:hAnsi="宋体" w:eastAsia="宋体" w:cs="宋体"/>
          <w:color w:val="auto"/>
          <w:sz w:val="24"/>
        </w:rPr>
        <w:t>。</w:t>
      </w:r>
    </w:p>
    <w:p>
      <w:pPr>
        <w:spacing w:line="360" w:lineRule="auto"/>
        <w:rPr>
          <w:rFonts w:hint="eastAsia" w:ascii="宋体" w:hAnsi="宋体" w:eastAsia="宋体" w:cs="宋体"/>
          <w:b/>
          <w:color w:val="auto"/>
          <w:sz w:val="24"/>
        </w:rPr>
      </w:pPr>
      <w: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b/>
          <w:color w:val="auto"/>
          <w:sz w:val="24"/>
        </w:rPr>
        <w:t>、按时报名：10分</w:t>
      </w:r>
      <w:r>
        <w:rPr>
          <w:rFonts w:hint="eastAsia" w:ascii="宋体" w:hAnsi="宋体" w:eastAsia="宋体" w:cs="宋体"/>
          <w:color w:val="auto"/>
          <w:sz w:val="24"/>
        </w:rPr>
        <w:t>（由校工会打分）</w:t>
      </w:r>
    </w:p>
    <w:p>
      <w:pPr>
        <w:spacing w:line="360" w:lineRule="auto"/>
        <w:outlineLvl w:val="0"/>
        <w:rPr>
          <w:rFonts w:hint="eastAsia" w:ascii="宋体" w:hAnsi="宋体" w:eastAsia="宋体" w:cs="宋体"/>
          <w:b/>
          <w:color w:val="auto"/>
          <w:sz w:val="24"/>
        </w:rPr>
      </w:pPr>
      <w: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eastAsia="宋体" w:cs="宋体"/>
          <w:b/>
          <w:color w:val="auto"/>
          <w:sz w:val="24"/>
        </w:rPr>
        <w:t>、比赛中严禁弄虚作假，发现一例扣除5分</w:t>
      </w:r>
      <w:r>
        <w:rPr>
          <w:rFonts w:hint="eastAsia" w:ascii="宋体" w:hAnsi="宋体" w:eastAsia="宋体" w:cs="宋体"/>
          <w:b/>
          <w:color w:val="auto"/>
        </w:rPr>
        <w:t>。</w:t>
      </w:r>
      <w:r>
        <w:rPr>
          <w:rFonts w:hint="eastAsia" w:ascii="宋体" w:hAnsi="宋体" w:eastAsia="宋体" w:cs="宋体"/>
          <w:color w:val="auto"/>
          <w:sz w:val="24"/>
        </w:rPr>
        <w:t>（由校工会打分）</w:t>
      </w:r>
    </w:p>
    <w:p>
      <w:pPr>
        <w:spacing w:line="324" w:lineRule="auto"/>
        <w:rPr>
          <w:rFonts w:hint="eastAsia" w:ascii="宋体" w:hAnsi="宋体" w:eastAsia="宋体" w:cs="宋体"/>
          <w:b/>
          <w:color w:val="auto"/>
          <w:sz w:val="24"/>
        </w:rPr>
      </w:pPr>
    </w:p>
    <w:p>
      <w:pPr>
        <w:spacing w:line="324" w:lineRule="auto"/>
        <w:rPr>
          <w:rFonts w:hint="eastAsia" w:ascii="宋体" w:hAnsi="宋体" w:eastAsia="宋体" w:cs="宋体"/>
          <w:b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优秀组织奖不限名额，只要达到90分以上，即可获得优秀组织奖，优秀组织奖计入年终考核加分。</w:t>
      </w:r>
    </w:p>
    <w:p>
      <w:pPr>
        <w:spacing w:line="324" w:lineRule="auto"/>
        <w:jc w:val="right"/>
        <w:rPr>
          <w:rFonts w:hint="eastAsia" w:ascii="宋体" w:hAnsi="宋体" w:eastAsia="宋体" w:cs="宋体"/>
          <w:b w:val="0"/>
          <w:bCs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 xml:space="preserve">    </w:t>
      </w:r>
      <w:r>
        <w:rPr>
          <w:rFonts w:hint="eastAsia" w:ascii="宋体" w:hAnsi="宋体" w:eastAsia="宋体" w:cs="宋体"/>
          <w:b w:val="0"/>
          <w:bCs/>
          <w:color w:val="auto"/>
          <w:sz w:val="24"/>
        </w:rPr>
        <w:t>中国石油大学（北京）工会</w:t>
      </w:r>
    </w:p>
    <w:p>
      <w:pPr>
        <w:pStyle w:val="3"/>
        <w:spacing w:line="324" w:lineRule="auto"/>
        <w:jc w:val="right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 xml:space="preserve">                                   201</w:t>
      </w:r>
      <w:r>
        <w:rPr>
          <w:rFonts w:hint="eastAsia" w:hAnsi="宋体" w:eastAsia="宋体" w:cs="宋体"/>
          <w:b w:val="0"/>
          <w:bCs/>
          <w:color w:val="auto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年10月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 Light">
    <w:altName w:val="黑体"/>
    <w:panose1 w:val="020B0502040204020203"/>
    <w:charset w:val="86"/>
    <w:family w:val="swiss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PAGE   \* MERGEFORMAT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3</w:t>
    </w:r>
    <w:r>
      <w:rPr>
        <w:sz w:val="21"/>
        <w:szCs w:val="21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36034"/>
    <w:rsid w:val="0D602070"/>
    <w:rsid w:val="13271262"/>
    <w:rsid w:val="1FAF0F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  <w:szCs w:val="20"/>
    </w:rPr>
  </w:style>
  <w:style w:type="paragraph" w:styleId="3">
    <w:name w:val="Date"/>
    <w:basedOn w:val="1"/>
    <w:next w:val="1"/>
    <w:uiPriority w:val="0"/>
    <w:rPr>
      <w:rFonts w:hint="eastAsia" w:ascii="宋体"/>
      <w:b/>
      <w:sz w:val="28"/>
      <w:szCs w:val="20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ghLHZ</dc:creator>
  <cp:lastModifiedBy>ghLHZ</cp:lastModifiedBy>
  <dcterms:modified xsi:type="dcterms:W3CDTF">2017-10-09T01:00:42Z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