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464" w:rsidRDefault="005A7464" w:rsidP="005A7464">
      <w:pPr>
        <w:spacing w:beforeLines="50" w:afterLines="100"/>
        <w:jc w:val="center"/>
        <w:rPr>
          <w:rFonts w:eastAsia="黑体" w:hint="eastAsia"/>
          <w:b/>
          <w:bCs/>
          <w:sz w:val="36"/>
          <w:szCs w:val="36"/>
        </w:rPr>
      </w:pPr>
      <w:r>
        <w:rPr>
          <w:rFonts w:eastAsia="黑体" w:hint="eastAsia"/>
          <w:b/>
          <w:bCs/>
          <w:sz w:val="36"/>
          <w:szCs w:val="36"/>
        </w:rPr>
        <w:t>中国石油大学（北京）教职工合唱团章程</w:t>
      </w:r>
    </w:p>
    <w:p w:rsidR="005A7464" w:rsidRPr="005A7464" w:rsidRDefault="005A7464" w:rsidP="005A7464">
      <w:pPr>
        <w:spacing w:line="360" w:lineRule="auto"/>
        <w:jc w:val="right"/>
        <w:rPr>
          <w:sz w:val="24"/>
        </w:rPr>
      </w:pPr>
      <w:r>
        <w:rPr>
          <w:rFonts w:hint="eastAsia"/>
          <w:sz w:val="24"/>
        </w:rPr>
        <w:t>(</w:t>
      </w:r>
      <w:r>
        <w:rPr>
          <w:sz w:val="24"/>
        </w:rPr>
        <w:t>2005</w:t>
      </w:r>
      <w:r>
        <w:rPr>
          <w:rFonts w:hint="eastAsia"/>
          <w:sz w:val="24"/>
        </w:rPr>
        <w:t>年</w:t>
      </w:r>
      <w:r>
        <w:rPr>
          <w:sz w:val="24"/>
        </w:rPr>
        <w:t>11</w:t>
      </w:r>
      <w:r>
        <w:rPr>
          <w:rFonts w:hint="eastAsia"/>
          <w:sz w:val="24"/>
        </w:rPr>
        <w:t>月</w:t>
      </w:r>
      <w:r>
        <w:rPr>
          <w:sz w:val="24"/>
        </w:rPr>
        <w:t>20</w:t>
      </w:r>
      <w:r>
        <w:rPr>
          <w:rFonts w:hint="eastAsia"/>
          <w:sz w:val="24"/>
        </w:rPr>
        <w:t>日制订、</w:t>
      </w:r>
      <w:r>
        <w:rPr>
          <w:sz w:val="24"/>
        </w:rPr>
        <w:t>2009</w:t>
      </w:r>
      <w:r>
        <w:rPr>
          <w:rFonts w:hint="eastAsia"/>
          <w:sz w:val="24"/>
        </w:rPr>
        <w:t>年</w:t>
      </w:r>
      <w:r>
        <w:rPr>
          <w:sz w:val="24"/>
        </w:rPr>
        <w:t>6</w:t>
      </w:r>
      <w:r>
        <w:rPr>
          <w:rFonts w:hint="eastAsia"/>
          <w:sz w:val="24"/>
        </w:rPr>
        <w:t>月第一次修订、</w:t>
      </w:r>
      <w:r>
        <w:rPr>
          <w:sz w:val="24"/>
        </w:rPr>
        <w:t>2016</w:t>
      </w:r>
      <w:r>
        <w:rPr>
          <w:rFonts w:hint="eastAsia"/>
          <w:sz w:val="24"/>
        </w:rPr>
        <w:t>年</w:t>
      </w:r>
      <w:r>
        <w:rPr>
          <w:sz w:val="24"/>
        </w:rPr>
        <w:t>4</w:t>
      </w:r>
      <w:r>
        <w:rPr>
          <w:rFonts w:hint="eastAsia"/>
          <w:sz w:val="24"/>
        </w:rPr>
        <w:t>月第二次修订</w:t>
      </w:r>
      <w:r>
        <w:rPr>
          <w:rFonts w:hint="eastAsia"/>
          <w:sz w:val="24"/>
        </w:rPr>
        <w:t>)</w:t>
      </w:r>
    </w:p>
    <w:p w:rsidR="005A7464" w:rsidRDefault="005A7464" w:rsidP="005A7464">
      <w:pPr>
        <w:tabs>
          <w:tab w:val="left" w:pos="2685"/>
          <w:tab w:val="center" w:pos="4156"/>
        </w:tabs>
        <w:spacing w:line="540" w:lineRule="exact"/>
        <w:jc w:val="left"/>
        <w:rPr>
          <w:rFonts w:eastAsia="黑体"/>
          <w:b/>
          <w:bCs/>
          <w:sz w:val="32"/>
        </w:rPr>
      </w:pPr>
      <w:r>
        <w:rPr>
          <w:rFonts w:eastAsia="黑体"/>
          <w:b/>
          <w:bCs/>
          <w:sz w:val="32"/>
        </w:rPr>
        <w:tab/>
      </w:r>
      <w:r>
        <w:rPr>
          <w:rFonts w:eastAsia="黑体" w:hint="eastAsia"/>
          <w:b/>
          <w:bCs/>
          <w:sz w:val="32"/>
        </w:rPr>
        <w:t>第一章</w:t>
      </w:r>
      <w:r>
        <w:rPr>
          <w:rFonts w:eastAsia="黑体"/>
          <w:b/>
          <w:bCs/>
          <w:sz w:val="32"/>
        </w:rPr>
        <w:tab/>
      </w:r>
      <w:r>
        <w:rPr>
          <w:rFonts w:eastAsia="黑体"/>
          <w:b/>
          <w:bCs/>
          <w:sz w:val="32"/>
        </w:rPr>
        <w:tab/>
      </w:r>
      <w:r>
        <w:rPr>
          <w:rFonts w:eastAsia="黑体" w:hint="eastAsia"/>
          <w:b/>
          <w:bCs/>
          <w:sz w:val="32"/>
        </w:rPr>
        <w:t>总则</w:t>
      </w:r>
    </w:p>
    <w:p w:rsidR="005A7464" w:rsidRDefault="005A7464" w:rsidP="005A7464">
      <w:pPr>
        <w:spacing w:line="360" w:lineRule="auto"/>
        <w:ind w:left="840" w:hangingChars="350" w:hanging="840"/>
        <w:rPr>
          <w:rFonts w:ascii="Tahoma" w:hAnsi="Tahoma" w:cs="Tahoma"/>
          <w:color w:val="333333"/>
          <w:kern w:val="0"/>
          <w:sz w:val="24"/>
        </w:rPr>
      </w:pPr>
      <w:r>
        <w:rPr>
          <w:rFonts w:eastAsia="黑体" w:hint="eastAsia"/>
          <w:bCs/>
          <w:sz w:val="24"/>
        </w:rPr>
        <w:t>第一条</w:t>
      </w:r>
      <w:r>
        <w:rPr>
          <w:sz w:val="24"/>
        </w:rPr>
        <w:tab/>
      </w:r>
      <w:r>
        <w:rPr>
          <w:rFonts w:ascii="Tahoma" w:hAnsi="Tahoma" w:cs="Tahoma" w:hint="eastAsia"/>
          <w:b/>
          <w:bCs/>
          <w:color w:val="333333"/>
          <w:kern w:val="0"/>
          <w:sz w:val="24"/>
        </w:rPr>
        <w:t>合唱团名称：</w:t>
      </w:r>
      <w:r>
        <w:rPr>
          <w:rFonts w:ascii="Tahoma" w:hAnsi="Tahoma" w:cs="Tahoma" w:hint="eastAsia"/>
          <w:bCs/>
          <w:color w:val="333333"/>
          <w:kern w:val="0"/>
          <w:sz w:val="24"/>
        </w:rPr>
        <w:t>中国石油大学（北京）教职工合唱团（以下简称中石大教职工合唱团）。</w:t>
      </w:r>
    </w:p>
    <w:p w:rsidR="005A7464" w:rsidRDefault="005A7464" w:rsidP="005A7464">
      <w:pPr>
        <w:spacing w:line="360" w:lineRule="auto"/>
        <w:rPr>
          <w:rFonts w:ascii="Tahoma" w:hAnsi="Tahoma" w:cs="Tahoma"/>
          <w:color w:val="333333"/>
          <w:kern w:val="0"/>
          <w:sz w:val="24"/>
        </w:rPr>
      </w:pPr>
      <w:r>
        <w:rPr>
          <w:rFonts w:hint="eastAsia"/>
          <w:b/>
          <w:bCs/>
          <w:sz w:val="24"/>
        </w:rPr>
        <w:t>第二条</w:t>
      </w:r>
      <w:r>
        <w:rPr>
          <w:sz w:val="24"/>
        </w:rPr>
        <w:tab/>
      </w:r>
      <w:r>
        <w:rPr>
          <w:rFonts w:ascii="Tahoma" w:hAnsi="Tahoma" w:cs="Tahoma" w:hint="eastAsia"/>
          <w:b/>
          <w:bCs/>
          <w:color w:val="333333"/>
          <w:kern w:val="0"/>
          <w:sz w:val="24"/>
        </w:rPr>
        <w:t>合唱团性质：</w:t>
      </w:r>
      <w:r>
        <w:rPr>
          <w:rFonts w:ascii="Tahoma" w:hAnsi="Tahoma" w:cs="Tahoma" w:hint="eastAsia"/>
          <w:bCs/>
          <w:color w:val="333333"/>
          <w:kern w:val="0"/>
          <w:sz w:val="24"/>
        </w:rPr>
        <w:t>中石大教职工合唱团</w:t>
      </w:r>
      <w:r>
        <w:rPr>
          <w:rFonts w:ascii="Tahoma" w:hAnsi="Tahoma" w:cs="Tahoma" w:hint="eastAsia"/>
          <w:color w:val="333333"/>
          <w:kern w:val="0"/>
          <w:sz w:val="24"/>
        </w:rPr>
        <w:t>是一支由中国石油大学教职工中符合条件的合唱艺术爱好者自愿组成的群众性业余文化团体。</w:t>
      </w:r>
    </w:p>
    <w:p w:rsidR="005A7464" w:rsidRDefault="005A7464" w:rsidP="005A7464">
      <w:pPr>
        <w:numPr>
          <w:ilvl w:val="0"/>
          <w:numId w:val="1"/>
        </w:numPr>
        <w:tabs>
          <w:tab w:val="num" w:pos="0"/>
        </w:tabs>
        <w:spacing w:line="360" w:lineRule="auto"/>
        <w:ind w:left="0" w:firstLine="0"/>
        <w:rPr>
          <w:rFonts w:ascii="Tahoma" w:hAnsi="Tahoma" w:cs="Tahoma"/>
          <w:color w:val="000000"/>
          <w:kern w:val="0"/>
          <w:sz w:val="24"/>
        </w:rPr>
      </w:pPr>
      <w:r>
        <w:rPr>
          <w:rFonts w:ascii="Tahoma" w:hAnsi="Tahoma" w:cs="Tahoma" w:hint="eastAsia"/>
          <w:b/>
          <w:bCs/>
          <w:color w:val="333333"/>
          <w:kern w:val="0"/>
          <w:sz w:val="24"/>
        </w:rPr>
        <w:t>合唱团的宗旨：</w:t>
      </w:r>
      <w:r>
        <w:rPr>
          <w:rFonts w:ascii="Tahoma" w:hAnsi="Tahoma" w:cs="Tahoma" w:hint="eastAsia"/>
          <w:color w:val="333333"/>
          <w:kern w:val="0"/>
          <w:sz w:val="24"/>
        </w:rPr>
        <w:t>合唱团以丰富业余文化生活，陶冶教工情操，弘扬高雅艺术，展示中国石油大学教职工风采为宗旨，本着学习、交流、提高的精神，通过对内对外的各种演出与交流活动，倡导积极人生，促进校内外业余合唱事业的发展，</w:t>
      </w:r>
      <w:r>
        <w:rPr>
          <w:rFonts w:ascii="Tahoma" w:hAnsi="Tahoma" w:cs="Tahoma" w:hint="eastAsia"/>
          <w:color w:val="000000"/>
          <w:kern w:val="0"/>
          <w:sz w:val="24"/>
        </w:rPr>
        <w:t>为校园文化建设作贡献。</w:t>
      </w:r>
    </w:p>
    <w:p w:rsidR="005A7464" w:rsidRDefault="005A7464" w:rsidP="005A7464">
      <w:pPr>
        <w:spacing w:line="360" w:lineRule="auto"/>
        <w:rPr>
          <w:sz w:val="24"/>
        </w:rPr>
      </w:pPr>
      <w:r>
        <w:rPr>
          <w:rFonts w:hint="eastAsia"/>
          <w:b/>
          <w:bCs/>
          <w:sz w:val="24"/>
        </w:rPr>
        <w:t>第四条</w:t>
      </w:r>
      <w:r>
        <w:rPr>
          <w:b/>
          <w:bCs/>
          <w:sz w:val="24"/>
        </w:rPr>
        <w:t xml:space="preserve"> </w:t>
      </w:r>
      <w:r>
        <w:rPr>
          <w:rFonts w:ascii="Tahoma" w:hAnsi="Tahoma" w:cs="Tahoma" w:hint="eastAsia"/>
          <w:bCs/>
          <w:color w:val="333333"/>
          <w:kern w:val="0"/>
          <w:sz w:val="24"/>
        </w:rPr>
        <w:t>中石大教职工合唱团实行由校工会任命的团长负责制，</w:t>
      </w:r>
      <w:r>
        <w:rPr>
          <w:rFonts w:hint="eastAsia"/>
          <w:sz w:val="24"/>
        </w:rPr>
        <w:t>接受校工会的直接领导。</w:t>
      </w:r>
    </w:p>
    <w:p w:rsidR="005A7464" w:rsidRDefault="005A7464" w:rsidP="005A7464">
      <w:pPr>
        <w:spacing w:line="540" w:lineRule="exact"/>
        <w:ind w:firstLineChars="900" w:firstLine="2891"/>
        <w:rPr>
          <w:rFonts w:eastAsia="黑体"/>
          <w:b/>
          <w:bCs/>
          <w:sz w:val="32"/>
        </w:rPr>
      </w:pPr>
      <w:r>
        <w:rPr>
          <w:rFonts w:eastAsia="黑体" w:hint="eastAsia"/>
          <w:b/>
          <w:bCs/>
          <w:sz w:val="32"/>
        </w:rPr>
        <w:t>第二章</w:t>
      </w:r>
      <w:r>
        <w:rPr>
          <w:rFonts w:eastAsia="黑体"/>
          <w:b/>
          <w:bCs/>
          <w:sz w:val="32"/>
        </w:rPr>
        <w:tab/>
      </w:r>
      <w:r>
        <w:rPr>
          <w:rFonts w:eastAsia="黑体" w:hint="eastAsia"/>
          <w:b/>
          <w:bCs/>
          <w:sz w:val="32"/>
        </w:rPr>
        <w:t>合唱团成员</w:t>
      </w:r>
    </w:p>
    <w:p w:rsidR="005A7464" w:rsidRDefault="005A7464" w:rsidP="005A7464">
      <w:pPr>
        <w:spacing w:line="360" w:lineRule="auto"/>
        <w:rPr>
          <w:b/>
          <w:sz w:val="24"/>
        </w:rPr>
      </w:pPr>
      <w:r>
        <w:rPr>
          <w:rFonts w:eastAsia="黑体" w:hint="eastAsia"/>
          <w:b/>
          <w:bCs/>
          <w:sz w:val="24"/>
        </w:rPr>
        <w:t>第五条</w:t>
      </w:r>
      <w:r>
        <w:rPr>
          <w:sz w:val="24"/>
        </w:rPr>
        <w:tab/>
      </w:r>
      <w:r>
        <w:rPr>
          <w:rFonts w:hint="eastAsia"/>
          <w:sz w:val="24"/>
        </w:rPr>
        <w:t>参加</w:t>
      </w:r>
      <w:r>
        <w:rPr>
          <w:rFonts w:ascii="Tahoma" w:hAnsi="Tahoma" w:cs="Tahoma" w:hint="eastAsia"/>
          <w:bCs/>
          <w:color w:val="333333"/>
          <w:kern w:val="0"/>
          <w:sz w:val="24"/>
        </w:rPr>
        <w:t>中石大教职工</w:t>
      </w:r>
      <w:r>
        <w:rPr>
          <w:rFonts w:ascii="Tahoma" w:hAnsi="Tahoma" w:cs="Tahoma" w:hint="eastAsia"/>
          <w:b/>
          <w:bCs/>
          <w:color w:val="333333"/>
          <w:kern w:val="0"/>
          <w:sz w:val="24"/>
        </w:rPr>
        <w:t>合唱团</w:t>
      </w:r>
      <w:r>
        <w:rPr>
          <w:rFonts w:hint="eastAsia"/>
          <w:b/>
          <w:bCs/>
          <w:sz w:val="24"/>
        </w:rPr>
        <w:t>的条件</w:t>
      </w:r>
    </w:p>
    <w:p w:rsidR="005A7464" w:rsidRDefault="005A7464" w:rsidP="005A7464">
      <w:pPr>
        <w:spacing w:line="360" w:lineRule="auto"/>
        <w:ind w:firstLineChars="200" w:firstLine="480"/>
        <w:rPr>
          <w:sz w:val="24"/>
        </w:rPr>
      </w:pPr>
      <w:r>
        <w:rPr>
          <w:rFonts w:hint="eastAsia"/>
          <w:sz w:val="24"/>
        </w:rPr>
        <w:t>（一）本校工会会员，具备一定的声乐知识和合唱基础，热爱合唱活动，自愿报名，经常务副团长批准，即可成为合唱团成员。</w:t>
      </w:r>
    </w:p>
    <w:p w:rsidR="005A7464" w:rsidRDefault="005A7464" w:rsidP="005A7464">
      <w:pPr>
        <w:spacing w:line="360" w:lineRule="auto"/>
        <w:ind w:firstLineChars="200" w:firstLine="480"/>
        <w:rPr>
          <w:sz w:val="24"/>
        </w:rPr>
      </w:pPr>
      <w:r>
        <w:rPr>
          <w:rFonts w:hint="eastAsia"/>
          <w:sz w:val="24"/>
        </w:rPr>
        <w:t>（二）拥护并自愿遵守《中国石油大学（北京）教职工合唱团章程》，服从合唱团领导，积极参加合唱团的活动。</w:t>
      </w:r>
    </w:p>
    <w:p w:rsidR="005A7464" w:rsidRDefault="005A7464" w:rsidP="005A7464">
      <w:pPr>
        <w:spacing w:line="360" w:lineRule="auto"/>
        <w:ind w:firstLineChars="200" w:firstLine="480"/>
        <w:rPr>
          <w:sz w:val="24"/>
        </w:rPr>
      </w:pPr>
      <w:r>
        <w:rPr>
          <w:rFonts w:hint="eastAsia"/>
          <w:sz w:val="24"/>
        </w:rPr>
        <w:t>（三）履行合唱团规定的各项义务。</w:t>
      </w:r>
    </w:p>
    <w:p w:rsidR="005A7464" w:rsidRDefault="005A7464" w:rsidP="005A7464">
      <w:pPr>
        <w:spacing w:line="360" w:lineRule="auto"/>
        <w:rPr>
          <w:b/>
          <w:sz w:val="24"/>
        </w:rPr>
      </w:pPr>
      <w:r>
        <w:rPr>
          <w:rFonts w:eastAsia="黑体" w:hint="eastAsia"/>
          <w:b/>
          <w:bCs/>
          <w:sz w:val="24"/>
        </w:rPr>
        <w:t>第六条</w:t>
      </w:r>
      <w:r>
        <w:rPr>
          <w:sz w:val="24"/>
        </w:rPr>
        <w:tab/>
      </w:r>
      <w:r>
        <w:rPr>
          <w:rFonts w:hint="eastAsia"/>
          <w:b/>
          <w:sz w:val="24"/>
        </w:rPr>
        <w:t>团长条件</w:t>
      </w:r>
    </w:p>
    <w:p w:rsidR="005A7464" w:rsidRDefault="005A7464" w:rsidP="005A7464">
      <w:pPr>
        <w:spacing w:line="360" w:lineRule="auto"/>
        <w:ind w:firstLineChars="200" w:firstLine="480"/>
        <w:rPr>
          <w:sz w:val="24"/>
        </w:rPr>
      </w:pPr>
      <w:r>
        <w:rPr>
          <w:rFonts w:hint="eastAsia"/>
          <w:sz w:val="24"/>
        </w:rPr>
        <w:t>（一）具备较高的声乐素养。</w:t>
      </w:r>
    </w:p>
    <w:p w:rsidR="005A7464" w:rsidRDefault="005A7464" w:rsidP="005A7464">
      <w:pPr>
        <w:spacing w:line="360" w:lineRule="auto"/>
        <w:ind w:firstLineChars="200" w:firstLine="480"/>
        <w:rPr>
          <w:sz w:val="24"/>
        </w:rPr>
      </w:pPr>
      <w:r>
        <w:rPr>
          <w:rFonts w:hint="eastAsia"/>
          <w:sz w:val="24"/>
        </w:rPr>
        <w:t>（二）具有较强的组织能力和责任心。</w:t>
      </w:r>
    </w:p>
    <w:p w:rsidR="005A7464" w:rsidRDefault="005A7464" w:rsidP="005A7464">
      <w:pPr>
        <w:spacing w:line="360" w:lineRule="auto"/>
        <w:ind w:firstLineChars="200" w:firstLine="480"/>
        <w:rPr>
          <w:sz w:val="24"/>
        </w:rPr>
      </w:pPr>
      <w:r>
        <w:rPr>
          <w:rFonts w:hint="eastAsia"/>
          <w:sz w:val="24"/>
        </w:rPr>
        <w:t>（三）有组织合唱的工作经验。</w:t>
      </w:r>
    </w:p>
    <w:p w:rsidR="005A7464" w:rsidRDefault="005A7464" w:rsidP="005A7464">
      <w:pPr>
        <w:spacing w:line="360" w:lineRule="auto"/>
        <w:ind w:firstLineChars="200" w:firstLine="480"/>
        <w:rPr>
          <w:sz w:val="24"/>
        </w:rPr>
      </w:pPr>
      <w:r>
        <w:rPr>
          <w:rFonts w:hint="eastAsia"/>
          <w:sz w:val="24"/>
        </w:rPr>
        <w:t>（四）热爱合唱事业，热心合唱团工作。</w:t>
      </w:r>
    </w:p>
    <w:p w:rsidR="005A7464" w:rsidRDefault="005A7464" w:rsidP="005A7464">
      <w:pPr>
        <w:spacing w:line="360" w:lineRule="auto"/>
        <w:rPr>
          <w:b/>
          <w:sz w:val="24"/>
        </w:rPr>
      </w:pPr>
      <w:r>
        <w:rPr>
          <w:rFonts w:eastAsia="黑体" w:hint="eastAsia"/>
          <w:b/>
          <w:bCs/>
          <w:sz w:val="24"/>
        </w:rPr>
        <w:t xml:space="preserve">第七条　</w:t>
      </w:r>
      <w:r>
        <w:rPr>
          <w:rFonts w:hint="eastAsia"/>
          <w:b/>
          <w:sz w:val="24"/>
        </w:rPr>
        <w:t>团长职责</w:t>
      </w:r>
    </w:p>
    <w:p w:rsidR="005A7464" w:rsidRDefault="005A7464" w:rsidP="005A7464">
      <w:pPr>
        <w:spacing w:line="360" w:lineRule="auto"/>
        <w:ind w:firstLineChars="200" w:firstLine="480"/>
        <w:rPr>
          <w:sz w:val="24"/>
        </w:rPr>
      </w:pPr>
      <w:r>
        <w:rPr>
          <w:rFonts w:hint="eastAsia"/>
          <w:sz w:val="24"/>
        </w:rPr>
        <w:t>（一）对申请加入的合唱团成员进行审核批准。</w:t>
      </w:r>
    </w:p>
    <w:p w:rsidR="005A7464" w:rsidRDefault="005A7464" w:rsidP="005A7464">
      <w:pPr>
        <w:spacing w:line="360" w:lineRule="auto"/>
        <w:ind w:firstLineChars="200" w:firstLine="480"/>
        <w:rPr>
          <w:sz w:val="24"/>
        </w:rPr>
      </w:pPr>
      <w:r>
        <w:rPr>
          <w:rFonts w:hint="eastAsia"/>
          <w:sz w:val="24"/>
        </w:rPr>
        <w:t>（二）全面负责合唱团工作和管理：</w:t>
      </w:r>
      <w:r>
        <w:rPr>
          <w:rFonts w:ascii="宋体" w:hAnsi="宋体" w:cs="宋体" w:hint="eastAsia"/>
          <w:sz w:val="24"/>
        </w:rPr>
        <w:t>制定合唱团训练和演出计划，训练、提</w:t>
      </w:r>
      <w:r>
        <w:rPr>
          <w:rFonts w:ascii="宋体" w:hAnsi="宋体" w:cs="宋体" w:hint="eastAsia"/>
          <w:sz w:val="24"/>
        </w:rPr>
        <w:lastRenderedPageBreak/>
        <w:t>高合唱团成员的专业水平和艺术修养，组织合唱团参加校内、</w:t>
      </w:r>
      <w:proofErr w:type="gramStart"/>
      <w:r>
        <w:rPr>
          <w:rFonts w:ascii="宋体" w:hAnsi="宋体" w:cs="宋体" w:hint="eastAsia"/>
          <w:sz w:val="24"/>
        </w:rPr>
        <w:t>外文艺</w:t>
      </w:r>
      <w:proofErr w:type="gramEnd"/>
      <w:r>
        <w:rPr>
          <w:rFonts w:ascii="宋体" w:hAnsi="宋体" w:cs="宋体" w:hint="eastAsia"/>
          <w:sz w:val="24"/>
        </w:rPr>
        <w:t>演出、比赛和交流等</w:t>
      </w:r>
      <w:r>
        <w:rPr>
          <w:rFonts w:hint="eastAsia"/>
          <w:sz w:val="24"/>
        </w:rPr>
        <w:t>。</w:t>
      </w:r>
    </w:p>
    <w:p w:rsidR="005A7464" w:rsidRDefault="005A7464" w:rsidP="005A7464">
      <w:pPr>
        <w:spacing w:line="360" w:lineRule="auto"/>
        <w:ind w:firstLineChars="200" w:firstLine="480"/>
        <w:rPr>
          <w:rFonts w:eastAsia="黑体"/>
          <w:b/>
          <w:bCs/>
          <w:sz w:val="24"/>
        </w:rPr>
      </w:pPr>
      <w:r>
        <w:rPr>
          <w:rFonts w:hint="eastAsia"/>
          <w:sz w:val="24"/>
        </w:rPr>
        <w:t>（三）对合唱团经费进行合理管理和使用，并接受</w:t>
      </w:r>
      <w:r>
        <w:rPr>
          <w:rFonts w:hint="eastAsia"/>
          <w:color w:val="000000"/>
          <w:sz w:val="24"/>
        </w:rPr>
        <w:t>团员的</w:t>
      </w:r>
      <w:r>
        <w:rPr>
          <w:rFonts w:hint="eastAsia"/>
          <w:sz w:val="24"/>
        </w:rPr>
        <w:t>监督。</w:t>
      </w:r>
    </w:p>
    <w:p w:rsidR="005A7464" w:rsidRDefault="005A7464" w:rsidP="005A7464">
      <w:pPr>
        <w:spacing w:line="360" w:lineRule="auto"/>
        <w:rPr>
          <w:b/>
          <w:sz w:val="24"/>
        </w:rPr>
      </w:pPr>
      <w:r>
        <w:rPr>
          <w:rFonts w:eastAsia="黑体" w:hint="eastAsia"/>
          <w:b/>
          <w:bCs/>
          <w:sz w:val="24"/>
        </w:rPr>
        <w:t>第八条</w:t>
      </w:r>
      <w:r>
        <w:rPr>
          <w:sz w:val="24"/>
        </w:rPr>
        <w:tab/>
      </w:r>
      <w:r>
        <w:rPr>
          <w:rFonts w:hint="eastAsia"/>
          <w:b/>
          <w:sz w:val="24"/>
        </w:rPr>
        <w:t>合唱团成员享有的权利</w:t>
      </w:r>
    </w:p>
    <w:p w:rsidR="005A7464" w:rsidRDefault="005A7464" w:rsidP="005A7464">
      <w:pPr>
        <w:spacing w:line="360" w:lineRule="auto"/>
        <w:ind w:firstLineChars="200" w:firstLine="480"/>
        <w:rPr>
          <w:sz w:val="24"/>
        </w:rPr>
      </w:pPr>
      <w:r>
        <w:rPr>
          <w:rFonts w:hint="eastAsia"/>
          <w:sz w:val="24"/>
        </w:rPr>
        <w:t>（一）</w:t>
      </w:r>
      <w:r>
        <w:rPr>
          <w:rFonts w:hint="eastAsia"/>
          <w:color w:val="000000"/>
          <w:sz w:val="24"/>
        </w:rPr>
        <w:t>有本团职务的选举权、</w:t>
      </w:r>
      <w:r>
        <w:rPr>
          <w:rFonts w:hint="eastAsia"/>
          <w:sz w:val="24"/>
        </w:rPr>
        <w:t>被选举权和表决权。</w:t>
      </w:r>
    </w:p>
    <w:p w:rsidR="005A7464" w:rsidRDefault="005A7464" w:rsidP="005A7464">
      <w:pPr>
        <w:spacing w:line="360" w:lineRule="auto"/>
        <w:ind w:firstLineChars="200" w:firstLine="480"/>
        <w:rPr>
          <w:sz w:val="24"/>
        </w:rPr>
      </w:pPr>
      <w:r>
        <w:rPr>
          <w:rFonts w:hint="eastAsia"/>
          <w:sz w:val="24"/>
        </w:rPr>
        <w:t>（二）有权参加合唱团组织的各项活动。</w:t>
      </w:r>
    </w:p>
    <w:p w:rsidR="005A7464" w:rsidRDefault="005A7464" w:rsidP="005A7464">
      <w:pPr>
        <w:spacing w:line="360" w:lineRule="auto"/>
        <w:ind w:firstLineChars="200" w:firstLine="480"/>
        <w:rPr>
          <w:sz w:val="24"/>
        </w:rPr>
      </w:pPr>
      <w:r>
        <w:rPr>
          <w:rFonts w:hint="eastAsia"/>
          <w:sz w:val="24"/>
        </w:rPr>
        <w:t>（三）有权监督合唱团经费使用情况。</w:t>
      </w:r>
    </w:p>
    <w:p w:rsidR="005A7464" w:rsidRDefault="005A7464" w:rsidP="005A7464">
      <w:pPr>
        <w:spacing w:line="360" w:lineRule="auto"/>
        <w:ind w:firstLineChars="200" w:firstLine="480"/>
        <w:rPr>
          <w:sz w:val="24"/>
        </w:rPr>
      </w:pPr>
      <w:r>
        <w:rPr>
          <w:rFonts w:hint="eastAsia"/>
          <w:sz w:val="24"/>
        </w:rPr>
        <w:t>（四）向合唱团负责人提出意见和建议。</w:t>
      </w:r>
    </w:p>
    <w:p w:rsidR="005A7464" w:rsidRDefault="005A7464" w:rsidP="005A7464">
      <w:pPr>
        <w:spacing w:line="360" w:lineRule="auto"/>
        <w:rPr>
          <w:b/>
          <w:sz w:val="24"/>
        </w:rPr>
      </w:pPr>
      <w:r>
        <w:rPr>
          <w:rFonts w:eastAsia="黑体" w:hint="eastAsia"/>
          <w:b/>
          <w:bCs/>
          <w:sz w:val="24"/>
        </w:rPr>
        <w:t>第九条</w:t>
      </w:r>
      <w:r>
        <w:rPr>
          <w:sz w:val="24"/>
        </w:rPr>
        <w:tab/>
      </w:r>
      <w:r>
        <w:rPr>
          <w:rFonts w:hint="eastAsia"/>
          <w:b/>
          <w:sz w:val="24"/>
        </w:rPr>
        <w:t>合唱团成员必须履行的义务</w:t>
      </w:r>
    </w:p>
    <w:p w:rsidR="005A7464" w:rsidRDefault="005A7464" w:rsidP="005A7464">
      <w:pPr>
        <w:spacing w:line="360" w:lineRule="auto"/>
        <w:ind w:firstLineChars="227" w:firstLine="545"/>
        <w:rPr>
          <w:sz w:val="24"/>
        </w:rPr>
      </w:pPr>
      <w:r>
        <w:rPr>
          <w:rFonts w:hint="eastAsia"/>
          <w:sz w:val="24"/>
        </w:rPr>
        <w:t>（一）执行教工合唱团的决议和决定。</w:t>
      </w:r>
    </w:p>
    <w:p w:rsidR="005A7464" w:rsidRDefault="005A7464" w:rsidP="005A7464">
      <w:pPr>
        <w:spacing w:line="360" w:lineRule="auto"/>
        <w:ind w:firstLineChars="227" w:firstLine="545"/>
        <w:rPr>
          <w:sz w:val="24"/>
        </w:rPr>
      </w:pPr>
      <w:r>
        <w:rPr>
          <w:rFonts w:hint="eastAsia"/>
          <w:sz w:val="24"/>
        </w:rPr>
        <w:t>（二）参加合唱团组织的各项活动。</w:t>
      </w:r>
    </w:p>
    <w:p w:rsidR="005A7464" w:rsidRDefault="005A7464" w:rsidP="005A7464">
      <w:pPr>
        <w:spacing w:line="360" w:lineRule="auto"/>
        <w:ind w:firstLineChars="200" w:firstLine="480"/>
        <w:rPr>
          <w:rFonts w:ascii="宋体" w:hAnsi="宋体"/>
          <w:sz w:val="24"/>
        </w:rPr>
      </w:pPr>
      <w:r>
        <w:rPr>
          <w:rFonts w:hint="eastAsia"/>
          <w:sz w:val="24"/>
        </w:rPr>
        <w:t>（三）认真参加</w:t>
      </w:r>
      <w:r>
        <w:rPr>
          <w:rFonts w:ascii="宋体" w:hAnsi="宋体" w:hint="eastAsia"/>
          <w:sz w:val="24"/>
        </w:rPr>
        <w:t>每次排练，不准缺席，若有事应事先请假，无故</w:t>
      </w:r>
      <w:r>
        <w:rPr>
          <w:rFonts w:hint="eastAsia"/>
          <w:sz w:val="24"/>
        </w:rPr>
        <w:t>缺席六次（含）以上者，自动除名。</w:t>
      </w:r>
    </w:p>
    <w:p w:rsidR="005A7464" w:rsidRDefault="005A7464" w:rsidP="005A7464">
      <w:pPr>
        <w:spacing w:line="360" w:lineRule="auto"/>
        <w:ind w:firstLineChars="227" w:firstLine="545"/>
        <w:rPr>
          <w:rFonts w:ascii="宋体" w:hAnsi="宋体" w:hint="eastAsia"/>
          <w:sz w:val="24"/>
        </w:rPr>
      </w:pPr>
      <w:r>
        <w:rPr>
          <w:rFonts w:hint="eastAsia"/>
          <w:sz w:val="24"/>
        </w:rPr>
        <w:t>（四）有集体观念，</w:t>
      </w:r>
      <w:r>
        <w:rPr>
          <w:rFonts w:ascii="宋体" w:hAnsi="宋体" w:hint="eastAsia"/>
          <w:sz w:val="24"/>
        </w:rPr>
        <w:t>团结协作，为把中国石油大学教工合唱团建设成一支具有高校特色、高素质的优秀合唱团而努力。</w:t>
      </w:r>
    </w:p>
    <w:p w:rsidR="005A7464" w:rsidRDefault="005A7464" w:rsidP="005A7464">
      <w:pPr>
        <w:spacing w:line="360" w:lineRule="auto"/>
        <w:ind w:firstLineChars="227" w:firstLine="545"/>
        <w:rPr>
          <w:rFonts w:hint="eastAsia"/>
          <w:sz w:val="24"/>
        </w:rPr>
      </w:pPr>
      <w:r>
        <w:rPr>
          <w:rFonts w:hint="eastAsia"/>
          <w:sz w:val="24"/>
        </w:rPr>
        <w:t>（五）演出服装为合唱团公有，平时由工会专人保管，演出期间由声部长和负责服装管理的人员保管。其他人租借服装需经合唱团团长批准。</w:t>
      </w:r>
    </w:p>
    <w:p w:rsidR="005A7464" w:rsidRDefault="005A7464" w:rsidP="005A7464">
      <w:pPr>
        <w:spacing w:line="360" w:lineRule="auto"/>
        <w:ind w:firstLineChars="227" w:firstLine="545"/>
        <w:rPr>
          <w:sz w:val="24"/>
        </w:rPr>
      </w:pPr>
      <w:r>
        <w:rPr>
          <w:rFonts w:hint="eastAsia"/>
          <w:sz w:val="24"/>
        </w:rPr>
        <w:t>（六）歌谱、歌谱夹的下发应有严格的登记，无故遗失自己复印。</w:t>
      </w:r>
    </w:p>
    <w:p w:rsidR="005A7464" w:rsidRDefault="005A7464" w:rsidP="005A7464">
      <w:pPr>
        <w:spacing w:line="360" w:lineRule="auto"/>
        <w:ind w:firstLineChars="227" w:firstLine="545"/>
        <w:rPr>
          <w:sz w:val="24"/>
        </w:rPr>
      </w:pPr>
      <w:r>
        <w:rPr>
          <w:rFonts w:hint="eastAsia"/>
          <w:sz w:val="24"/>
        </w:rPr>
        <w:t>（七）按时交纳会费。会费由合唱团专人管理，主要用于平时歌片的复印、观摩学习及观看演出购票费用等。</w:t>
      </w:r>
    </w:p>
    <w:p w:rsidR="005A7464" w:rsidRDefault="005A7464" w:rsidP="005A7464">
      <w:pPr>
        <w:ind w:firstLineChars="700" w:firstLine="2249"/>
        <w:rPr>
          <w:rFonts w:eastAsia="黑体"/>
          <w:b/>
          <w:bCs/>
          <w:sz w:val="32"/>
        </w:rPr>
      </w:pPr>
      <w:r>
        <w:rPr>
          <w:rFonts w:eastAsia="黑体" w:hint="eastAsia"/>
          <w:b/>
          <w:bCs/>
          <w:sz w:val="32"/>
        </w:rPr>
        <w:t>第三章</w:t>
      </w:r>
      <w:r>
        <w:rPr>
          <w:rFonts w:eastAsia="黑体"/>
          <w:b/>
          <w:bCs/>
          <w:sz w:val="32"/>
        </w:rPr>
        <w:tab/>
      </w:r>
      <w:r>
        <w:rPr>
          <w:rFonts w:eastAsia="黑体" w:hint="eastAsia"/>
          <w:b/>
          <w:bCs/>
          <w:sz w:val="32"/>
        </w:rPr>
        <w:t>机构、活动和经费</w:t>
      </w:r>
    </w:p>
    <w:p w:rsidR="005A7464" w:rsidRDefault="005A7464" w:rsidP="005A7464">
      <w:pPr>
        <w:spacing w:line="360" w:lineRule="auto"/>
        <w:rPr>
          <w:b/>
          <w:sz w:val="24"/>
        </w:rPr>
      </w:pPr>
      <w:r>
        <w:rPr>
          <w:rFonts w:eastAsia="黑体" w:hint="eastAsia"/>
          <w:b/>
          <w:bCs/>
          <w:sz w:val="24"/>
        </w:rPr>
        <w:t>第十条</w:t>
      </w:r>
      <w:r>
        <w:rPr>
          <w:rFonts w:hint="eastAsia"/>
          <w:sz w:val="24"/>
        </w:rPr>
        <w:t>：</w:t>
      </w:r>
      <w:r>
        <w:rPr>
          <w:rFonts w:hint="eastAsia"/>
          <w:b/>
          <w:sz w:val="24"/>
        </w:rPr>
        <w:t>组织机构</w:t>
      </w:r>
    </w:p>
    <w:p w:rsidR="005A7464" w:rsidRDefault="005A7464" w:rsidP="005A7464">
      <w:pPr>
        <w:spacing w:line="360" w:lineRule="auto"/>
        <w:rPr>
          <w:sz w:val="24"/>
        </w:rPr>
      </w:pPr>
      <w:r>
        <w:rPr>
          <w:rFonts w:hint="eastAsia"/>
          <w:sz w:val="24"/>
        </w:rPr>
        <w:t>（一）合唱团设团长</w:t>
      </w:r>
      <w:r>
        <w:rPr>
          <w:sz w:val="24"/>
        </w:rPr>
        <w:t>1</w:t>
      </w:r>
      <w:r>
        <w:rPr>
          <w:rFonts w:hint="eastAsia"/>
          <w:sz w:val="24"/>
        </w:rPr>
        <w:t>名；</w:t>
      </w:r>
    </w:p>
    <w:p w:rsidR="005A7464" w:rsidRDefault="005A7464" w:rsidP="005A7464">
      <w:pPr>
        <w:spacing w:line="360" w:lineRule="auto"/>
        <w:rPr>
          <w:sz w:val="24"/>
        </w:rPr>
      </w:pPr>
      <w:r>
        <w:rPr>
          <w:rFonts w:hint="eastAsia"/>
          <w:sz w:val="24"/>
        </w:rPr>
        <w:t>（二）副团长</w:t>
      </w:r>
      <w:r>
        <w:rPr>
          <w:sz w:val="24"/>
        </w:rPr>
        <w:t>2</w:t>
      </w:r>
      <w:r>
        <w:rPr>
          <w:rFonts w:hint="eastAsia"/>
          <w:sz w:val="24"/>
        </w:rPr>
        <w:t>名；</w:t>
      </w:r>
    </w:p>
    <w:p w:rsidR="005A7464" w:rsidRDefault="005A7464" w:rsidP="005A7464">
      <w:pPr>
        <w:spacing w:line="360" w:lineRule="auto"/>
        <w:rPr>
          <w:sz w:val="24"/>
        </w:rPr>
      </w:pPr>
      <w:r>
        <w:rPr>
          <w:rFonts w:hint="eastAsia"/>
          <w:sz w:val="24"/>
        </w:rPr>
        <w:t>（三）设艺术总监及声乐指导</w:t>
      </w:r>
      <w:r>
        <w:rPr>
          <w:sz w:val="24"/>
        </w:rPr>
        <w:t>1</w:t>
      </w:r>
      <w:r>
        <w:rPr>
          <w:rFonts w:hint="eastAsia"/>
          <w:sz w:val="24"/>
        </w:rPr>
        <w:t>名；</w:t>
      </w:r>
      <w:r>
        <w:rPr>
          <w:sz w:val="24"/>
        </w:rPr>
        <w:t xml:space="preserve"> </w:t>
      </w:r>
    </w:p>
    <w:p w:rsidR="005A7464" w:rsidRDefault="005A7464" w:rsidP="005A7464">
      <w:pPr>
        <w:spacing w:line="360" w:lineRule="auto"/>
        <w:rPr>
          <w:sz w:val="24"/>
        </w:rPr>
      </w:pPr>
      <w:r>
        <w:rPr>
          <w:rFonts w:hint="eastAsia"/>
          <w:sz w:val="24"/>
        </w:rPr>
        <w:t>（四）</w:t>
      </w:r>
      <w:proofErr w:type="gramStart"/>
      <w:r>
        <w:rPr>
          <w:rFonts w:hint="eastAsia"/>
          <w:sz w:val="24"/>
        </w:rPr>
        <w:t>钢伴及</w:t>
      </w:r>
      <w:proofErr w:type="gramEnd"/>
      <w:r>
        <w:rPr>
          <w:rFonts w:hint="eastAsia"/>
          <w:sz w:val="24"/>
        </w:rPr>
        <w:t>指挥</w:t>
      </w:r>
      <w:r>
        <w:rPr>
          <w:sz w:val="24"/>
        </w:rPr>
        <w:t>1</w:t>
      </w:r>
      <w:r>
        <w:rPr>
          <w:rFonts w:hint="eastAsia"/>
          <w:sz w:val="24"/>
        </w:rPr>
        <w:t>名；</w:t>
      </w:r>
      <w:r>
        <w:rPr>
          <w:sz w:val="24"/>
        </w:rPr>
        <w:t xml:space="preserve"> </w:t>
      </w:r>
    </w:p>
    <w:p w:rsidR="005A7464" w:rsidRDefault="005A7464" w:rsidP="005A7464">
      <w:pPr>
        <w:spacing w:line="360" w:lineRule="auto"/>
        <w:ind w:left="720" w:hangingChars="300" w:hanging="720"/>
        <w:rPr>
          <w:sz w:val="24"/>
        </w:rPr>
      </w:pPr>
      <w:r>
        <w:rPr>
          <w:rFonts w:hint="eastAsia"/>
          <w:sz w:val="24"/>
        </w:rPr>
        <w:t>（五）各声部设</w:t>
      </w:r>
      <w:r>
        <w:rPr>
          <w:sz w:val="24"/>
        </w:rPr>
        <w:t>1~2</w:t>
      </w:r>
      <w:r>
        <w:rPr>
          <w:rFonts w:hint="eastAsia"/>
          <w:sz w:val="24"/>
        </w:rPr>
        <w:t>名声部长：负责各声部管理、考勤，协助指导教师完成训练任务，辅导团员、并及时了解团员学习情况；</w:t>
      </w:r>
    </w:p>
    <w:p w:rsidR="005A7464" w:rsidRDefault="005A7464" w:rsidP="005A7464">
      <w:pPr>
        <w:spacing w:line="360" w:lineRule="auto"/>
        <w:rPr>
          <w:sz w:val="24"/>
        </w:rPr>
      </w:pPr>
      <w:r>
        <w:rPr>
          <w:rFonts w:hint="eastAsia"/>
          <w:sz w:val="24"/>
        </w:rPr>
        <w:t>（六）会费管理员</w:t>
      </w:r>
      <w:r>
        <w:rPr>
          <w:sz w:val="24"/>
        </w:rPr>
        <w:t>2</w:t>
      </w:r>
      <w:r>
        <w:rPr>
          <w:rFonts w:hint="eastAsia"/>
          <w:sz w:val="24"/>
        </w:rPr>
        <w:t>名；</w:t>
      </w:r>
    </w:p>
    <w:p w:rsidR="005A7464" w:rsidRDefault="005A7464" w:rsidP="005A7464">
      <w:pPr>
        <w:spacing w:line="360" w:lineRule="auto"/>
        <w:rPr>
          <w:sz w:val="24"/>
        </w:rPr>
      </w:pPr>
      <w:r>
        <w:rPr>
          <w:rFonts w:hint="eastAsia"/>
          <w:sz w:val="24"/>
        </w:rPr>
        <w:lastRenderedPageBreak/>
        <w:t>（七）负责后勤及合唱团综合管理人员若干名。</w:t>
      </w:r>
    </w:p>
    <w:p w:rsidR="005A7464" w:rsidRDefault="005A7464" w:rsidP="005A7464">
      <w:pPr>
        <w:spacing w:line="360" w:lineRule="auto"/>
        <w:rPr>
          <w:sz w:val="24"/>
        </w:rPr>
      </w:pPr>
      <w:r>
        <w:rPr>
          <w:rFonts w:hint="eastAsia"/>
          <w:sz w:val="24"/>
        </w:rPr>
        <w:t>。</w:t>
      </w:r>
    </w:p>
    <w:p w:rsidR="005A7464" w:rsidRDefault="005A7464" w:rsidP="005A7464">
      <w:pPr>
        <w:rPr>
          <w:b/>
          <w:sz w:val="24"/>
        </w:rPr>
      </w:pPr>
      <w:r>
        <w:rPr>
          <w:rFonts w:eastAsia="黑体" w:hint="eastAsia"/>
          <w:b/>
          <w:bCs/>
          <w:sz w:val="24"/>
        </w:rPr>
        <w:t>第十一条</w:t>
      </w:r>
      <w:r>
        <w:rPr>
          <w:rFonts w:hint="eastAsia"/>
          <w:b/>
          <w:sz w:val="24"/>
        </w:rPr>
        <w:t>：合唱团的活动</w:t>
      </w:r>
    </w:p>
    <w:p w:rsidR="005A7464" w:rsidRDefault="005A7464" w:rsidP="005A7464">
      <w:pPr>
        <w:spacing w:line="360" w:lineRule="auto"/>
        <w:rPr>
          <w:rFonts w:ascii="宋体" w:hAnsi="宋体" w:cs="Tahoma"/>
          <w:color w:val="333333"/>
          <w:kern w:val="0"/>
          <w:sz w:val="24"/>
        </w:rPr>
      </w:pPr>
      <w:r>
        <w:rPr>
          <w:rFonts w:ascii="宋体" w:hAnsi="宋体" w:cs="Tahoma" w:hint="eastAsia"/>
          <w:color w:val="333333"/>
          <w:kern w:val="0"/>
          <w:sz w:val="24"/>
        </w:rPr>
        <w:t>（一）合唱团的各项活动以业余时间为主，占用少量工作时间。</w:t>
      </w:r>
    </w:p>
    <w:p w:rsidR="005A7464" w:rsidRDefault="005A7464" w:rsidP="005A7464">
      <w:pPr>
        <w:spacing w:line="360" w:lineRule="auto"/>
        <w:rPr>
          <w:rFonts w:ascii="宋体" w:hAnsi="宋体" w:cs="Tahoma" w:hint="eastAsia"/>
          <w:color w:val="333333"/>
          <w:kern w:val="0"/>
          <w:sz w:val="24"/>
        </w:rPr>
      </w:pPr>
      <w:r>
        <w:rPr>
          <w:rFonts w:ascii="宋体" w:hAnsi="宋体" w:cs="Tahoma" w:hint="eastAsia"/>
          <w:color w:val="333333"/>
          <w:kern w:val="0"/>
          <w:sz w:val="24"/>
        </w:rPr>
        <w:t>（二）坚持每周1至2次的排练活动。</w:t>
      </w:r>
    </w:p>
    <w:p w:rsidR="005A7464" w:rsidRDefault="005A7464" w:rsidP="005A7464">
      <w:pPr>
        <w:spacing w:line="360" w:lineRule="auto"/>
        <w:rPr>
          <w:rFonts w:ascii="宋体" w:hAnsi="宋体" w:cs="Tahoma" w:hint="eastAsia"/>
          <w:color w:val="333333"/>
          <w:kern w:val="0"/>
          <w:sz w:val="24"/>
        </w:rPr>
      </w:pPr>
      <w:r>
        <w:rPr>
          <w:rFonts w:ascii="宋体" w:hAnsi="宋体" w:cs="Tahoma" w:hint="eastAsia"/>
          <w:color w:val="333333"/>
          <w:kern w:val="0"/>
          <w:sz w:val="24"/>
        </w:rPr>
        <w:t>（三）每年参加2至3次的校内、外的比赛或演出活动。</w:t>
      </w:r>
    </w:p>
    <w:p w:rsidR="005A7464" w:rsidRDefault="005A7464" w:rsidP="005A7464">
      <w:pPr>
        <w:spacing w:line="360" w:lineRule="auto"/>
        <w:rPr>
          <w:rFonts w:ascii="宋体" w:hAnsi="宋体" w:cs="Tahoma" w:hint="eastAsia"/>
          <w:color w:val="333333"/>
          <w:kern w:val="0"/>
          <w:sz w:val="24"/>
        </w:rPr>
      </w:pPr>
      <w:r>
        <w:rPr>
          <w:rFonts w:ascii="宋体" w:hAnsi="宋体" w:cs="Tahoma" w:hint="eastAsia"/>
          <w:color w:val="333333"/>
          <w:kern w:val="0"/>
          <w:sz w:val="24"/>
        </w:rPr>
        <w:t>（四）每年至少进行1次校内汇报演出。</w:t>
      </w:r>
    </w:p>
    <w:p w:rsidR="005A7464" w:rsidRDefault="005A7464" w:rsidP="005A7464">
      <w:pPr>
        <w:spacing w:line="360" w:lineRule="auto"/>
        <w:rPr>
          <w:rFonts w:ascii="宋体" w:hAnsi="宋体" w:cs="Tahoma" w:hint="eastAsia"/>
          <w:color w:val="333333"/>
          <w:kern w:val="0"/>
          <w:sz w:val="24"/>
        </w:rPr>
      </w:pPr>
      <w:r>
        <w:rPr>
          <w:rFonts w:ascii="宋体" w:hAnsi="宋体" w:cs="Tahoma" w:hint="eastAsia"/>
          <w:color w:val="333333"/>
          <w:kern w:val="0"/>
          <w:sz w:val="24"/>
        </w:rPr>
        <w:t>（五）每年组织合唱团员参加1至2次艺术观摩活动。</w:t>
      </w:r>
    </w:p>
    <w:p w:rsidR="005A7464" w:rsidRDefault="005A7464" w:rsidP="005A7464">
      <w:pPr>
        <w:spacing w:line="480" w:lineRule="auto"/>
        <w:rPr>
          <w:rFonts w:ascii="Tahoma" w:hAnsi="Tahoma" w:cs="Tahoma" w:hint="eastAsia"/>
          <w:b/>
          <w:color w:val="333333"/>
          <w:kern w:val="0"/>
          <w:sz w:val="24"/>
        </w:rPr>
      </w:pPr>
      <w:r>
        <w:rPr>
          <w:rFonts w:eastAsia="黑体" w:hint="eastAsia"/>
          <w:b/>
          <w:bCs/>
          <w:sz w:val="24"/>
        </w:rPr>
        <w:t>第十二条：</w:t>
      </w:r>
      <w:r>
        <w:rPr>
          <w:rFonts w:ascii="Tahoma" w:hAnsi="Tahoma" w:cs="Tahoma" w:hint="eastAsia"/>
          <w:b/>
          <w:color w:val="333333"/>
          <w:kern w:val="0"/>
          <w:sz w:val="24"/>
        </w:rPr>
        <w:t>经费来源：</w:t>
      </w:r>
    </w:p>
    <w:p w:rsidR="005A7464" w:rsidRDefault="005A7464" w:rsidP="005A7464">
      <w:pPr>
        <w:numPr>
          <w:ilvl w:val="0"/>
          <w:numId w:val="2"/>
        </w:numPr>
        <w:spacing w:line="360" w:lineRule="auto"/>
        <w:ind w:left="839" w:hanging="839"/>
        <w:rPr>
          <w:rFonts w:ascii="Tahoma" w:hAnsi="Tahoma" w:cs="Tahoma"/>
          <w:color w:val="333333"/>
          <w:kern w:val="0"/>
          <w:sz w:val="24"/>
        </w:rPr>
      </w:pPr>
      <w:r>
        <w:rPr>
          <w:rFonts w:ascii="Tahoma" w:hAnsi="Tahoma" w:cs="Tahoma" w:hint="eastAsia"/>
          <w:color w:val="333333"/>
          <w:kern w:val="0"/>
          <w:sz w:val="24"/>
        </w:rPr>
        <w:t>合唱团员交纳的会费。</w:t>
      </w:r>
    </w:p>
    <w:p w:rsidR="005A7464" w:rsidRDefault="005A7464" w:rsidP="005A7464">
      <w:pPr>
        <w:numPr>
          <w:ilvl w:val="0"/>
          <w:numId w:val="2"/>
        </w:numPr>
        <w:tabs>
          <w:tab w:val="num" w:pos="0"/>
        </w:tabs>
        <w:spacing w:line="360" w:lineRule="auto"/>
        <w:ind w:left="839" w:hanging="839"/>
        <w:rPr>
          <w:rFonts w:ascii="Tahoma" w:hAnsi="Tahoma" w:cs="Tahoma"/>
          <w:color w:val="333333"/>
          <w:kern w:val="0"/>
          <w:sz w:val="24"/>
        </w:rPr>
      </w:pPr>
      <w:r>
        <w:rPr>
          <w:rFonts w:ascii="Tahoma" w:hAnsi="Tahoma" w:cs="Tahoma" w:hint="eastAsia"/>
          <w:color w:val="333333"/>
          <w:kern w:val="0"/>
          <w:sz w:val="24"/>
        </w:rPr>
        <w:t>学校和工会少量拨款。</w:t>
      </w:r>
    </w:p>
    <w:p w:rsidR="005A7464" w:rsidRDefault="005A7464" w:rsidP="005A7464">
      <w:pPr>
        <w:numPr>
          <w:ilvl w:val="0"/>
          <w:numId w:val="2"/>
        </w:numPr>
        <w:spacing w:line="360" w:lineRule="auto"/>
        <w:ind w:left="839" w:hanging="839"/>
        <w:rPr>
          <w:rFonts w:ascii="Tahoma" w:hAnsi="Tahoma" w:cs="Tahoma"/>
          <w:color w:val="333333"/>
          <w:kern w:val="0"/>
          <w:sz w:val="24"/>
        </w:rPr>
      </w:pPr>
      <w:r>
        <w:rPr>
          <w:rFonts w:ascii="Tahoma" w:hAnsi="Tahoma" w:cs="Tahoma" w:hint="eastAsia"/>
          <w:color w:val="333333"/>
          <w:kern w:val="0"/>
          <w:sz w:val="24"/>
        </w:rPr>
        <w:t>各方赞助。</w:t>
      </w:r>
    </w:p>
    <w:p w:rsidR="005A7464" w:rsidRDefault="005A7464" w:rsidP="005A7464">
      <w:pPr>
        <w:spacing w:line="480" w:lineRule="auto"/>
        <w:ind w:left="480"/>
        <w:rPr>
          <w:rFonts w:ascii="Tahoma" w:hAnsi="Tahoma" w:cs="Tahoma"/>
          <w:color w:val="333333"/>
          <w:kern w:val="0"/>
          <w:sz w:val="24"/>
        </w:rPr>
      </w:pPr>
    </w:p>
    <w:p w:rsidR="005A7464" w:rsidRDefault="005A7464" w:rsidP="005A7464">
      <w:pPr>
        <w:ind w:firstLineChars="200" w:firstLine="560"/>
        <w:rPr>
          <w:sz w:val="28"/>
        </w:rPr>
      </w:pPr>
    </w:p>
    <w:p w:rsidR="005A7464" w:rsidRDefault="005A7464" w:rsidP="005A7464">
      <w:pPr>
        <w:spacing w:line="540" w:lineRule="exact"/>
        <w:rPr>
          <w:sz w:val="28"/>
        </w:rPr>
      </w:pPr>
    </w:p>
    <w:p w:rsidR="005A7464" w:rsidRDefault="005A7464" w:rsidP="005A7464">
      <w:pPr>
        <w:spacing w:line="360" w:lineRule="auto"/>
        <w:ind w:right="1200" w:firstLineChars="200" w:firstLine="480"/>
        <w:jc w:val="right"/>
        <w:rPr>
          <w:sz w:val="24"/>
        </w:rPr>
      </w:pPr>
    </w:p>
    <w:p w:rsidR="005A7464" w:rsidRDefault="005A7464" w:rsidP="00724156">
      <w:pPr>
        <w:spacing w:line="360" w:lineRule="auto"/>
        <w:ind w:right="600" w:firstLineChars="200" w:firstLine="480"/>
        <w:jc w:val="right"/>
        <w:rPr>
          <w:rFonts w:hint="eastAsia"/>
          <w:sz w:val="24"/>
        </w:rPr>
      </w:pPr>
      <w:r>
        <w:rPr>
          <w:rFonts w:hint="eastAsia"/>
          <w:sz w:val="24"/>
        </w:rPr>
        <w:t>中国石油大学（北京）教职工合唱团</w:t>
      </w:r>
    </w:p>
    <w:p w:rsidR="00724156" w:rsidRDefault="00724156" w:rsidP="00724156">
      <w:pPr>
        <w:spacing w:line="360" w:lineRule="auto"/>
        <w:ind w:right="600" w:firstLineChars="200" w:firstLine="480"/>
        <w:jc w:val="right"/>
        <w:rPr>
          <w:sz w:val="24"/>
        </w:rPr>
      </w:pPr>
      <w:r>
        <w:rPr>
          <w:rFonts w:hint="eastAsia"/>
          <w:sz w:val="24"/>
        </w:rPr>
        <w:t>2016.4.18</w:t>
      </w:r>
    </w:p>
    <w:p w:rsidR="005A7464" w:rsidRDefault="005A7464" w:rsidP="005A7464">
      <w:pPr>
        <w:spacing w:line="360" w:lineRule="auto"/>
        <w:rPr>
          <w:sz w:val="24"/>
        </w:rPr>
      </w:pPr>
    </w:p>
    <w:p w:rsidR="005A7464" w:rsidRDefault="005A7464" w:rsidP="005A7464">
      <w:pPr>
        <w:spacing w:line="540" w:lineRule="exact"/>
        <w:rPr>
          <w:b/>
          <w:bCs/>
          <w:sz w:val="36"/>
          <w:szCs w:val="36"/>
        </w:rPr>
      </w:pPr>
    </w:p>
    <w:p w:rsidR="005A7464" w:rsidRDefault="005A7464" w:rsidP="005A7464">
      <w:pPr>
        <w:spacing w:line="540" w:lineRule="exact"/>
        <w:jc w:val="center"/>
        <w:rPr>
          <w:b/>
          <w:bCs/>
          <w:sz w:val="36"/>
          <w:szCs w:val="36"/>
        </w:rPr>
      </w:pPr>
    </w:p>
    <w:p w:rsidR="00BD6AE6" w:rsidRPr="005A7464" w:rsidRDefault="00BD6AE6"/>
    <w:sectPr w:rsidR="00BD6AE6" w:rsidRPr="005A7464" w:rsidSect="00BD6AE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C167B"/>
    <w:multiLevelType w:val="hybridMultilevel"/>
    <w:tmpl w:val="576AFEEC"/>
    <w:lvl w:ilvl="0" w:tplc="3606EF88">
      <w:start w:val="3"/>
      <w:numFmt w:val="japaneseCounting"/>
      <w:lvlText w:val="第%1条"/>
      <w:lvlJc w:val="left"/>
      <w:pPr>
        <w:tabs>
          <w:tab w:val="num" w:pos="720"/>
        </w:tabs>
        <w:ind w:left="720" w:hanging="720"/>
      </w:pPr>
      <w:rPr>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A165509"/>
    <w:multiLevelType w:val="hybridMultilevel"/>
    <w:tmpl w:val="B602DDC2"/>
    <w:lvl w:ilvl="0" w:tplc="09542EE2">
      <w:start w:val="1"/>
      <w:numFmt w:val="japaneseCounting"/>
      <w:lvlText w:val="（%1）"/>
      <w:lvlJc w:val="left"/>
      <w:pPr>
        <w:tabs>
          <w:tab w:val="num" w:pos="840"/>
        </w:tabs>
        <w:ind w:left="840" w:hanging="360"/>
      </w:pPr>
      <w:rPr>
        <w:rFonts w:ascii="Times New Roman" w:eastAsia="Times New Roman" w:hAnsi="Times New Roman" w:cs="Times New Roman"/>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A7464"/>
    <w:rsid w:val="005A7464"/>
    <w:rsid w:val="00724156"/>
    <w:rsid w:val="00BD6A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4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700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2016-04-14T02:57:00Z</dcterms:created>
  <dcterms:modified xsi:type="dcterms:W3CDTF">2016-04-14T02:59:00Z</dcterms:modified>
</cp:coreProperties>
</file>