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D6" w:rsidRDefault="00273EBB" w:rsidP="00273EBB">
      <w:pPr>
        <w:jc w:val="center"/>
        <w:rPr>
          <w:rFonts w:ascii="宋体" w:hAnsi="宋体"/>
          <w:b/>
          <w:sz w:val="28"/>
          <w:szCs w:val="28"/>
        </w:rPr>
      </w:pPr>
      <w:bookmarkStart w:id="0" w:name="_GoBack"/>
      <w:bookmarkEnd w:id="0"/>
      <w:r>
        <w:rPr>
          <w:rFonts w:hint="eastAsia"/>
          <w:b/>
          <w:sz w:val="32"/>
          <w:szCs w:val="32"/>
        </w:rPr>
        <w:t>中国石油大学教职工</w:t>
      </w:r>
      <w:r>
        <w:rPr>
          <w:rFonts w:hint="eastAsia"/>
          <w:b/>
          <w:sz w:val="32"/>
          <w:szCs w:val="32"/>
        </w:rPr>
        <w:t>7</w:t>
      </w:r>
      <w:proofErr w:type="gramStart"/>
      <w:r>
        <w:rPr>
          <w:rFonts w:hint="eastAsia"/>
          <w:b/>
          <w:sz w:val="32"/>
          <w:szCs w:val="32"/>
        </w:rPr>
        <w:t>人制</w:t>
      </w:r>
      <w:proofErr w:type="gramEnd"/>
      <w:r>
        <w:rPr>
          <w:rFonts w:hint="eastAsia"/>
          <w:b/>
          <w:sz w:val="32"/>
          <w:szCs w:val="32"/>
        </w:rPr>
        <w:t>足球比</w:t>
      </w:r>
      <w:r w:rsidRPr="002F3AF7">
        <w:rPr>
          <w:rFonts w:hint="eastAsia"/>
          <w:b/>
          <w:sz w:val="32"/>
          <w:szCs w:val="32"/>
        </w:rPr>
        <w:t>赛规程</w:t>
      </w:r>
    </w:p>
    <w:p w:rsidR="00273EBB" w:rsidRPr="00273EBB" w:rsidRDefault="00273EBB" w:rsidP="00273EBB">
      <w:pPr>
        <w:jc w:val="left"/>
        <w:rPr>
          <w:rFonts w:ascii="宋体" w:hAnsi="宋体"/>
          <w:sz w:val="28"/>
          <w:szCs w:val="28"/>
        </w:rPr>
      </w:pPr>
      <w:r w:rsidRPr="00273EBB">
        <w:rPr>
          <w:rFonts w:ascii="宋体" w:hAnsi="宋体" w:hint="eastAsia"/>
          <w:sz w:val="28"/>
          <w:szCs w:val="28"/>
        </w:rPr>
        <w:t>一、比赛场地</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长度：最长75米，最短45米； 宽度：最长56米，最短28米。</w:t>
      </w:r>
    </w:p>
    <w:p w:rsidR="00273EBB" w:rsidRPr="00273EBB" w:rsidRDefault="00273EBB" w:rsidP="00273EBB">
      <w:pPr>
        <w:jc w:val="left"/>
        <w:rPr>
          <w:rFonts w:ascii="宋体" w:hAnsi="宋体"/>
          <w:sz w:val="28"/>
          <w:szCs w:val="28"/>
        </w:rPr>
      </w:pPr>
      <w:r w:rsidRPr="00273EBB">
        <w:rPr>
          <w:rFonts w:ascii="宋体" w:hAnsi="宋体" w:hint="eastAsia"/>
          <w:sz w:val="28"/>
          <w:szCs w:val="28"/>
        </w:rPr>
        <w:t>在比赛场地内，禁区是以9米为半径向场内画</w:t>
      </w:r>
      <w:proofErr w:type="gramStart"/>
      <w:r w:rsidRPr="00273EBB">
        <w:rPr>
          <w:rFonts w:ascii="宋体" w:hAnsi="宋体" w:hint="eastAsia"/>
          <w:sz w:val="28"/>
          <w:szCs w:val="28"/>
        </w:rPr>
        <w:t>一</w:t>
      </w:r>
      <w:proofErr w:type="gramEnd"/>
      <w:r w:rsidRPr="00273EBB">
        <w:rPr>
          <w:rFonts w:ascii="宋体" w:hAnsi="宋体" w:hint="eastAsia"/>
          <w:sz w:val="28"/>
          <w:szCs w:val="28"/>
        </w:rPr>
        <w:t>弧线与门柱两边的球门线相连的区域。点球点距球门线中点垂直距离为8米。中圈是以球场中心为中心半径为9米的圆。</w:t>
      </w:r>
    </w:p>
    <w:p w:rsidR="00273EBB" w:rsidRPr="00273EBB" w:rsidRDefault="00273EBB" w:rsidP="00273EBB">
      <w:pPr>
        <w:jc w:val="left"/>
        <w:rPr>
          <w:rFonts w:ascii="宋体" w:hAnsi="宋体"/>
          <w:sz w:val="28"/>
          <w:szCs w:val="28"/>
        </w:rPr>
      </w:pPr>
      <w:r w:rsidRPr="00273EBB">
        <w:rPr>
          <w:rFonts w:ascii="宋体" w:hAnsi="宋体" w:hint="eastAsia"/>
          <w:sz w:val="28"/>
          <w:szCs w:val="28"/>
        </w:rPr>
        <w:t>二、队员人数</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一场比赛应由两队参加，每队上场队员不得多于7人，其中必须有1人为守门员。如果比赛前任何一队队员少于5人或在比赛中队员被罚出场致使场内队员少于5人时，该场比赛队员少的队为弃权，对方2:0胜，如对方净胜球数超过2个，则按实际比分计。每场比赛准许换三个人。</w:t>
      </w:r>
    </w:p>
    <w:p w:rsidR="00273EBB" w:rsidRPr="00273EBB" w:rsidRDefault="00273EBB" w:rsidP="00273EBB">
      <w:pPr>
        <w:jc w:val="left"/>
        <w:rPr>
          <w:rFonts w:ascii="宋体" w:hAnsi="宋体"/>
          <w:sz w:val="28"/>
          <w:szCs w:val="28"/>
        </w:rPr>
      </w:pPr>
      <w:r w:rsidRPr="00273EBB">
        <w:rPr>
          <w:rFonts w:ascii="宋体" w:hAnsi="宋体" w:hint="eastAsia"/>
          <w:sz w:val="28"/>
          <w:szCs w:val="28"/>
        </w:rPr>
        <w:t>三、队员装备</w:t>
      </w:r>
    </w:p>
    <w:p w:rsidR="00273EBB" w:rsidRPr="00273EBB" w:rsidRDefault="00140DB6" w:rsidP="00273EBB">
      <w:pPr>
        <w:jc w:val="left"/>
        <w:rPr>
          <w:rFonts w:ascii="宋体" w:hAnsi="宋体"/>
          <w:sz w:val="28"/>
          <w:szCs w:val="28"/>
        </w:rPr>
      </w:pPr>
      <w:r>
        <w:rPr>
          <w:rFonts w:ascii="宋体" w:hAnsi="宋体" w:hint="eastAsia"/>
          <w:sz w:val="28"/>
          <w:szCs w:val="28"/>
        </w:rPr>
        <w:t xml:space="preserve">　　运动员上场不准穿钢钉球鞋，队员服装统一，号码必须固定。</w:t>
      </w:r>
    </w:p>
    <w:p w:rsidR="00273EBB" w:rsidRPr="00273EBB" w:rsidRDefault="00273EBB" w:rsidP="00273EBB">
      <w:pPr>
        <w:jc w:val="left"/>
        <w:rPr>
          <w:rFonts w:ascii="宋体" w:hAnsi="宋体"/>
          <w:sz w:val="28"/>
          <w:szCs w:val="28"/>
        </w:rPr>
      </w:pPr>
      <w:r w:rsidRPr="00273EBB">
        <w:rPr>
          <w:rFonts w:ascii="宋体" w:hAnsi="宋体" w:hint="eastAsia"/>
          <w:sz w:val="28"/>
          <w:szCs w:val="28"/>
        </w:rPr>
        <w:t>四、比赛时间</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1.某队迟到5分钟以上按自动弃权处理，本场裁判有权判该队本场比赛0：2失败。</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2.比赛时间分为两个30分钟相等的半场。在每半场比赛因各种原因损失的所有时间应被扣除。在每半场比赛结束时，如因执行罚点球，应允许延长时间执行罚完点球为止。</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3.上下半场之间的休息时间不得超过10分钟。</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4.半决赛及决赛，若在比赛时间内不能决出胜负，立即进行点球</w:t>
      </w:r>
      <w:r w:rsidRPr="00273EBB">
        <w:rPr>
          <w:rFonts w:ascii="宋体" w:hAnsi="宋体" w:hint="eastAsia"/>
          <w:sz w:val="28"/>
          <w:szCs w:val="28"/>
        </w:rPr>
        <w:lastRenderedPageBreak/>
        <w:t>决战。</w:t>
      </w:r>
    </w:p>
    <w:p w:rsidR="00273EBB" w:rsidRPr="00273EBB" w:rsidRDefault="00273EBB" w:rsidP="00273EBB">
      <w:pPr>
        <w:jc w:val="left"/>
        <w:rPr>
          <w:rFonts w:ascii="宋体" w:hAnsi="宋体"/>
          <w:sz w:val="28"/>
          <w:szCs w:val="28"/>
        </w:rPr>
      </w:pPr>
      <w:r w:rsidRPr="00273EBB">
        <w:rPr>
          <w:rFonts w:ascii="宋体" w:hAnsi="宋体" w:hint="eastAsia"/>
          <w:sz w:val="28"/>
          <w:szCs w:val="28"/>
        </w:rPr>
        <w:t>五、犯规与不正当行为</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如果队员草率地、鲁莽地或使用过分的力量在双方进行争抢或对方队员控制球时实施铲抢，被视为严重犯规，判给对方直接任意球，可根据犯规严重情况给予黄牌警告或罚出场。</w:t>
      </w:r>
    </w:p>
    <w:p w:rsidR="00273EBB" w:rsidRPr="00273EBB" w:rsidRDefault="00273EBB" w:rsidP="00273EBB">
      <w:pPr>
        <w:jc w:val="left"/>
        <w:rPr>
          <w:rFonts w:ascii="宋体" w:hAnsi="宋体"/>
          <w:sz w:val="28"/>
          <w:szCs w:val="28"/>
        </w:rPr>
      </w:pPr>
      <w:r w:rsidRPr="00273EBB">
        <w:rPr>
          <w:rFonts w:ascii="宋体" w:hAnsi="宋体" w:hint="eastAsia"/>
          <w:sz w:val="28"/>
          <w:szCs w:val="28"/>
        </w:rPr>
        <w:t>六、任意球、点球、角球、球门球、界外球、越位</w:t>
      </w:r>
    </w:p>
    <w:p w:rsidR="00273EBB" w:rsidRPr="00273EBB" w:rsidRDefault="00273EBB" w:rsidP="00273EBB">
      <w:pPr>
        <w:jc w:val="left"/>
        <w:rPr>
          <w:rFonts w:ascii="宋体" w:hAnsi="宋体"/>
          <w:sz w:val="28"/>
          <w:szCs w:val="28"/>
        </w:rPr>
      </w:pPr>
      <w:r w:rsidRPr="00273EBB">
        <w:rPr>
          <w:rFonts w:ascii="宋体" w:hAnsi="宋体" w:hint="eastAsia"/>
          <w:sz w:val="28"/>
          <w:szCs w:val="28"/>
        </w:rPr>
        <w:t>（一）任意球</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任意球有直接任意球和间接任意球两种，直接任意球直接入门得分，间接任意球直接入门不算得分，除非球</w:t>
      </w:r>
      <w:proofErr w:type="gramStart"/>
      <w:r w:rsidRPr="00273EBB">
        <w:rPr>
          <w:rFonts w:ascii="宋体" w:hAnsi="宋体" w:hint="eastAsia"/>
          <w:sz w:val="28"/>
          <w:szCs w:val="28"/>
        </w:rPr>
        <w:t>入门前碰对方</w:t>
      </w:r>
      <w:proofErr w:type="gramEnd"/>
      <w:r w:rsidRPr="00273EBB">
        <w:rPr>
          <w:rFonts w:ascii="宋体" w:hAnsi="宋体" w:hint="eastAsia"/>
          <w:sz w:val="28"/>
          <w:szCs w:val="28"/>
        </w:rPr>
        <w:t>或本方队员进门可算得分。</w:t>
      </w:r>
    </w:p>
    <w:p w:rsidR="00273EBB" w:rsidRPr="00273EBB" w:rsidRDefault="00273EBB" w:rsidP="00273EBB">
      <w:pPr>
        <w:jc w:val="left"/>
        <w:rPr>
          <w:rFonts w:ascii="宋体" w:hAnsi="宋体"/>
          <w:sz w:val="28"/>
          <w:szCs w:val="28"/>
        </w:rPr>
      </w:pPr>
      <w:r w:rsidRPr="00273EBB">
        <w:rPr>
          <w:rFonts w:ascii="宋体" w:hAnsi="宋体" w:hint="eastAsia"/>
          <w:sz w:val="28"/>
          <w:szCs w:val="28"/>
        </w:rPr>
        <w:t>罚球程序：</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1.将球放定在犯规地点。</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2.对方队员距球至少8米。</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3.球被触动后即算比赛开始。</w:t>
      </w:r>
    </w:p>
    <w:p w:rsidR="00273EBB" w:rsidRPr="00273EBB" w:rsidRDefault="00273EBB" w:rsidP="00273EBB">
      <w:pPr>
        <w:jc w:val="left"/>
        <w:rPr>
          <w:rFonts w:ascii="宋体" w:hAnsi="宋体"/>
          <w:sz w:val="28"/>
          <w:szCs w:val="28"/>
        </w:rPr>
      </w:pPr>
      <w:r w:rsidRPr="00273EBB">
        <w:rPr>
          <w:rFonts w:ascii="宋体" w:hAnsi="宋体" w:hint="eastAsia"/>
          <w:sz w:val="28"/>
          <w:szCs w:val="28"/>
        </w:rPr>
        <w:t>罚则：</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1.球在踢出</w:t>
      </w:r>
      <w:proofErr w:type="gramStart"/>
      <w:r w:rsidRPr="00273EBB">
        <w:rPr>
          <w:rFonts w:ascii="宋体" w:hAnsi="宋体" w:hint="eastAsia"/>
          <w:sz w:val="28"/>
          <w:szCs w:val="28"/>
        </w:rPr>
        <w:t>前对方</w:t>
      </w:r>
      <w:proofErr w:type="gramEnd"/>
      <w:r w:rsidRPr="00273EBB">
        <w:rPr>
          <w:rFonts w:ascii="宋体" w:hAnsi="宋体" w:hint="eastAsia"/>
          <w:sz w:val="28"/>
          <w:szCs w:val="28"/>
        </w:rPr>
        <w:t>进入距球9米以内，裁判员应该罚球延至符合规则规定后再开出，对进入9米内的对方球员给予警告。</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2.球踢出后没有碰到本方队员或对方队员、踢任意球者再次触球示为重踢，判给对方在</w:t>
      </w:r>
      <w:proofErr w:type="gramStart"/>
      <w:r w:rsidRPr="00273EBB">
        <w:rPr>
          <w:rFonts w:ascii="宋体" w:hAnsi="宋体" w:hint="eastAsia"/>
          <w:sz w:val="28"/>
          <w:szCs w:val="28"/>
        </w:rPr>
        <w:t>原地点踢间接</w:t>
      </w:r>
      <w:proofErr w:type="gramEnd"/>
      <w:r w:rsidRPr="00273EBB">
        <w:rPr>
          <w:rFonts w:ascii="宋体" w:hAnsi="宋体" w:hint="eastAsia"/>
          <w:sz w:val="28"/>
          <w:szCs w:val="28"/>
        </w:rPr>
        <w:t>任意球。</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3.裁判员认为，罚球队员有意拖延比赛时间，可出黄牌，并判对方在</w:t>
      </w:r>
      <w:proofErr w:type="gramStart"/>
      <w:r w:rsidRPr="00273EBB">
        <w:rPr>
          <w:rFonts w:ascii="宋体" w:hAnsi="宋体" w:hint="eastAsia"/>
          <w:sz w:val="28"/>
          <w:szCs w:val="28"/>
        </w:rPr>
        <w:t>原地点踢间接</w:t>
      </w:r>
      <w:proofErr w:type="gramEnd"/>
      <w:r w:rsidRPr="00273EBB">
        <w:rPr>
          <w:rFonts w:ascii="宋体" w:hAnsi="宋体" w:hint="eastAsia"/>
          <w:sz w:val="28"/>
          <w:szCs w:val="28"/>
        </w:rPr>
        <w:t>任意球。</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4.在本方禁区内踢任意球，球要出罚球区比赛才算开始。在对方</w:t>
      </w:r>
      <w:r w:rsidRPr="00273EBB">
        <w:rPr>
          <w:rFonts w:ascii="宋体" w:hAnsi="宋体" w:hint="eastAsia"/>
          <w:sz w:val="28"/>
          <w:szCs w:val="28"/>
        </w:rPr>
        <w:lastRenderedPageBreak/>
        <w:t>罚球区内踢任意球，球应放在距犯规地点最近的罚球区线上进行。</w:t>
      </w:r>
    </w:p>
    <w:p w:rsidR="00273EBB" w:rsidRPr="00273EBB" w:rsidRDefault="00273EBB" w:rsidP="00273EBB">
      <w:pPr>
        <w:jc w:val="left"/>
        <w:rPr>
          <w:rFonts w:ascii="宋体" w:hAnsi="宋体"/>
          <w:sz w:val="28"/>
          <w:szCs w:val="28"/>
        </w:rPr>
      </w:pPr>
      <w:r w:rsidRPr="00273EBB">
        <w:rPr>
          <w:rFonts w:ascii="宋体" w:hAnsi="宋体" w:hint="eastAsia"/>
          <w:sz w:val="28"/>
          <w:szCs w:val="28"/>
        </w:rPr>
        <w:t>（二）点球</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罚球点球规则同十一</w:t>
      </w:r>
      <w:proofErr w:type="gramStart"/>
      <w:r w:rsidRPr="00273EBB">
        <w:rPr>
          <w:rFonts w:ascii="宋体" w:hAnsi="宋体" w:hint="eastAsia"/>
          <w:sz w:val="28"/>
          <w:szCs w:val="28"/>
        </w:rPr>
        <w:t>人制</w:t>
      </w:r>
      <w:proofErr w:type="gramEnd"/>
      <w:r w:rsidRPr="00273EBB">
        <w:rPr>
          <w:rFonts w:ascii="宋体" w:hAnsi="宋体" w:hint="eastAsia"/>
          <w:sz w:val="28"/>
          <w:szCs w:val="28"/>
        </w:rPr>
        <w:t>比赛规则。</w:t>
      </w:r>
    </w:p>
    <w:p w:rsidR="00273EBB" w:rsidRPr="00273EBB" w:rsidRDefault="00273EBB" w:rsidP="00273EBB">
      <w:pPr>
        <w:jc w:val="left"/>
        <w:rPr>
          <w:rFonts w:ascii="宋体" w:hAnsi="宋体"/>
          <w:sz w:val="28"/>
          <w:szCs w:val="28"/>
        </w:rPr>
      </w:pPr>
      <w:r w:rsidRPr="00273EBB">
        <w:rPr>
          <w:rFonts w:ascii="宋体" w:hAnsi="宋体" w:hint="eastAsia"/>
          <w:sz w:val="28"/>
          <w:szCs w:val="28"/>
        </w:rPr>
        <w:t>（三）界外球</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当球的整体从地面或空中越过边线后，应由球出界前最后触球的对方在球</w:t>
      </w:r>
      <w:proofErr w:type="gramStart"/>
      <w:r w:rsidRPr="00273EBB">
        <w:rPr>
          <w:rFonts w:ascii="宋体" w:hAnsi="宋体" w:hint="eastAsia"/>
          <w:sz w:val="28"/>
          <w:szCs w:val="28"/>
        </w:rPr>
        <w:t>出界处踢界外球</w:t>
      </w:r>
      <w:proofErr w:type="gramEnd"/>
      <w:r w:rsidRPr="00273EBB">
        <w:rPr>
          <w:rFonts w:ascii="宋体" w:hAnsi="宋体" w:hint="eastAsia"/>
          <w:sz w:val="28"/>
          <w:szCs w:val="28"/>
        </w:rPr>
        <w:t>恢复比赛。掷界外球规则同十一</w:t>
      </w:r>
      <w:proofErr w:type="gramStart"/>
      <w:r w:rsidRPr="00273EBB">
        <w:rPr>
          <w:rFonts w:ascii="宋体" w:hAnsi="宋体" w:hint="eastAsia"/>
          <w:sz w:val="28"/>
          <w:szCs w:val="28"/>
        </w:rPr>
        <w:t>人制</w:t>
      </w:r>
      <w:proofErr w:type="gramEnd"/>
      <w:r w:rsidRPr="00273EBB">
        <w:rPr>
          <w:rFonts w:ascii="宋体" w:hAnsi="宋体" w:hint="eastAsia"/>
          <w:sz w:val="28"/>
          <w:szCs w:val="28"/>
        </w:rPr>
        <w:t>比赛规则。掷界外球直接进门不算得分。</w:t>
      </w:r>
    </w:p>
    <w:p w:rsidR="00273EBB" w:rsidRPr="00273EBB" w:rsidRDefault="00273EBB" w:rsidP="00273EBB">
      <w:pPr>
        <w:jc w:val="left"/>
        <w:rPr>
          <w:rFonts w:ascii="宋体" w:hAnsi="宋体"/>
          <w:sz w:val="28"/>
          <w:szCs w:val="28"/>
        </w:rPr>
      </w:pPr>
      <w:r w:rsidRPr="00273EBB">
        <w:rPr>
          <w:rFonts w:ascii="宋体" w:hAnsi="宋体" w:hint="eastAsia"/>
          <w:sz w:val="28"/>
          <w:szCs w:val="28"/>
        </w:rPr>
        <w:t>七、纪律及处罚条例</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1.在比赛中发生打架或对裁判、对方球员恐吓的球员或领队，按情节严重给予处罚，严重者取消本次赛会比赛资格。球员个别打架，立即被出示红牌。双方球员打群架，比赛立即结束，本场比赛无成绩，各记零分。</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2.在比赛中，如对裁判执法不满可于赛后及时照会仲裁委员会，切不可</w:t>
      </w:r>
      <w:proofErr w:type="gramStart"/>
      <w:r w:rsidRPr="00273EBB">
        <w:rPr>
          <w:rFonts w:ascii="宋体" w:hAnsi="宋体" w:hint="eastAsia"/>
          <w:sz w:val="28"/>
          <w:szCs w:val="28"/>
        </w:rPr>
        <w:t>作出</w:t>
      </w:r>
      <w:proofErr w:type="gramEnd"/>
      <w:r w:rsidRPr="00273EBB">
        <w:rPr>
          <w:rFonts w:ascii="宋体" w:hAnsi="宋体" w:hint="eastAsia"/>
          <w:sz w:val="28"/>
          <w:szCs w:val="28"/>
        </w:rPr>
        <w:t>不理智之行动。</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3.领红牌或同场两张黃牌者須自动停赛一场。</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4.球队要在比赛前10分钟到场，球队负责人在比赛前5</w:t>
      </w:r>
      <w:r w:rsidR="00140DB6">
        <w:rPr>
          <w:rFonts w:ascii="宋体" w:hAnsi="宋体" w:hint="eastAsia"/>
          <w:sz w:val="28"/>
          <w:szCs w:val="28"/>
        </w:rPr>
        <w:t>分钟要将</w:t>
      </w:r>
      <w:r w:rsidRPr="00273EBB">
        <w:rPr>
          <w:rFonts w:ascii="宋体" w:hAnsi="宋体" w:hint="eastAsia"/>
          <w:sz w:val="28"/>
          <w:szCs w:val="28"/>
        </w:rPr>
        <w:t>参赛证交由当值裁判核对。</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5.赛会有权保留</w:t>
      </w:r>
      <w:proofErr w:type="gramStart"/>
      <w:r w:rsidRPr="00273EBB">
        <w:rPr>
          <w:rFonts w:ascii="宋体" w:hAnsi="宋体" w:hint="eastAsia"/>
          <w:sz w:val="28"/>
          <w:szCs w:val="28"/>
        </w:rPr>
        <w:t>修订赛例之</w:t>
      </w:r>
      <w:proofErr w:type="gramEnd"/>
      <w:r w:rsidRPr="00273EBB">
        <w:rPr>
          <w:rFonts w:ascii="宋体" w:hAnsi="宋体" w:hint="eastAsia"/>
          <w:sz w:val="28"/>
          <w:szCs w:val="28"/>
        </w:rPr>
        <w:t>权利，不另行通知。</w:t>
      </w:r>
    </w:p>
    <w:p w:rsidR="00273EBB" w:rsidRPr="00273EBB" w:rsidRDefault="00273EBB" w:rsidP="00273EBB">
      <w:pPr>
        <w:jc w:val="left"/>
        <w:rPr>
          <w:rFonts w:ascii="宋体" w:hAnsi="宋体"/>
          <w:sz w:val="28"/>
          <w:szCs w:val="28"/>
        </w:rPr>
      </w:pPr>
      <w:r w:rsidRPr="00273EBB">
        <w:rPr>
          <w:rFonts w:ascii="宋体" w:hAnsi="宋体" w:hint="eastAsia"/>
          <w:sz w:val="28"/>
          <w:szCs w:val="28"/>
        </w:rPr>
        <w:t xml:space="preserve">　　6.参加</w:t>
      </w:r>
      <w:proofErr w:type="gramStart"/>
      <w:r w:rsidRPr="00273EBB">
        <w:rPr>
          <w:rFonts w:ascii="宋体" w:hAnsi="宋体" w:hint="eastAsia"/>
          <w:sz w:val="28"/>
          <w:szCs w:val="28"/>
        </w:rPr>
        <w:t>之球队</w:t>
      </w:r>
      <w:proofErr w:type="gramEnd"/>
      <w:r w:rsidRPr="00273EBB">
        <w:rPr>
          <w:rFonts w:ascii="宋体" w:hAnsi="宋体" w:hint="eastAsia"/>
          <w:sz w:val="28"/>
          <w:szCs w:val="28"/>
        </w:rPr>
        <w:t>及领队负责人对以上之规定必需在赛前承诺一切责任。</w:t>
      </w:r>
    </w:p>
    <w:p w:rsidR="00273EBB" w:rsidRPr="00273EBB" w:rsidRDefault="00273EBB" w:rsidP="00273EBB">
      <w:pPr>
        <w:jc w:val="left"/>
        <w:rPr>
          <w:rFonts w:ascii="宋体" w:hAnsi="宋体"/>
          <w:sz w:val="28"/>
          <w:szCs w:val="28"/>
        </w:rPr>
      </w:pPr>
      <w:r w:rsidRPr="00273EBB">
        <w:rPr>
          <w:rFonts w:ascii="宋体" w:hAnsi="宋体" w:hint="eastAsia"/>
          <w:sz w:val="28"/>
          <w:szCs w:val="28"/>
        </w:rPr>
        <w:t>八、互踢球点球决胜的规定（淘汰制点球决胜办法）</w:t>
      </w:r>
    </w:p>
    <w:p w:rsidR="00273EBB" w:rsidRPr="00273EBB" w:rsidRDefault="00273EBB" w:rsidP="00273EBB">
      <w:pPr>
        <w:jc w:val="left"/>
        <w:rPr>
          <w:rFonts w:ascii="宋体" w:hAnsi="宋体"/>
          <w:sz w:val="28"/>
          <w:szCs w:val="28"/>
        </w:rPr>
      </w:pPr>
      <w:r w:rsidRPr="00273EBB">
        <w:rPr>
          <w:rFonts w:ascii="宋体" w:hAnsi="宋体" w:hint="eastAsia"/>
          <w:sz w:val="28"/>
          <w:szCs w:val="28"/>
        </w:rPr>
        <w:t>互踢球点球程序：</w:t>
      </w:r>
    </w:p>
    <w:p w:rsidR="00273EBB" w:rsidRPr="00273EBB" w:rsidRDefault="00273EBB" w:rsidP="00273EBB">
      <w:pPr>
        <w:jc w:val="left"/>
        <w:rPr>
          <w:rFonts w:ascii="宋体" w:hAnsi="宋体"/>
          <w:sz w:val="28"/>
          <w:szCs w:val="28"/>
        </w:rPr>
      </w:pPr>
      <w:r w:rsidRPr="00273EBB">
        <w:rPr>
          <w:rFonts w:ascii="宋体" w:hAnsi="宋体" w:hint="eastAsia"/>
          <w:sz w:val="28"/>
          <w:szCs w:val="28"/>
        </w:rPr>
        <w:lastRenderedPageBreak/>
        <w:t xml:space="preserve">　　1、由比赛结束时场上的各5员全部轮流踢。在踢满5次前，有一方已明显超过另一方时，比赛结束，进球多的队胜。</w:t>
      </w:r>
    </w:p>
    <w:p w:rsidR="00FE03D6" w:rsidRDefault="00273EBB" w:rsidP="00273EBB">
      <w:pPr>
        <w:jc w:val="left"/>
        <w:rPr>
          <w:rFonts w:ascii="宋体" w:hAnsi="宋体"/>
          <w:b/>
          <w:sz w:val="28"/>
          <w:szCs w:val="28"/>
        </w:rPr>
      </w:pPr>
      <w:r w:rsidRPr="00273EBB">
        <w:rPr>
          <w:rFonts w:ascii="宋体" w:hAnsi="宋体" w:hint="eastAsia"/>
          <w:sz w:val="28"/>
          <w:szCs w:val="28"/>
        </w:rPr>
        <w:t xml:space="preserve">　　2、踢完第一轮尚未决出胜负的，继续，由场上队员轮流踢，在踢球次数相同的情况下，谁进球多谁胜（不用踢满5次）。</w:t>
      </w:r>
    </w:p>
    <w:p w:rsidR="00FE03D6" w:rsidRDefault="00FE03D6" w:rsidP="00FE03D6">
      <w:pPr>
        <w:ind w:firstLineChars="1450" w:firstLine="4076"/>
        <w:rPr>
          <w:rFonts w:ascii="宋体" w:hAnsi="宋体"/>
          <w:b/>
          <w:sz w:val="28"/>
          <w:szCs w:val="28"/>
        </w:rPr>
      </w:pPr>
    </w:p>
    <w:p w:rsidR="00FE03D6" w:rsidRPr="00273EBB" w:rsidRDefault="00FE03D6" w:rsidP="00273EBB">
      <w:pPr>
        <w:ind w:firstLineChars="1450" w:firstLine="4060"/>
        <w:jc w:val="right"/>
        <w:rPr>
          <w:rFonts w:ascii="宋体" w:hAnsi="宋体"/>
          <w:sz w:val="28"/>
          <w:szCs w:val="28"/>
        </w:rPr>
      </w:pPr>
      <w:r w:rsidRPr="00273EBB">
        <w:rPr>
          <w:rFonts w:ascii="宋体" w:hAnsi="宋体" w:hint="eastAsia"/>
          <w:sz w:val="28"/>
          <w:szCs w:val="28"/>
        </w:rPr>
        <w:t>中国石油大学（北京）工会</w:t>
      </w:r>
    </w:p>
    <w:p w:rsidR="00FE03D6" w:rsidRPr="00273EBB" w:rsidRDefault="00FE03D6" w:rsidP="00273EBB">
      <w:pPr>
        <w:ind w:firstLineChars="1800" w:firstLine="5040"/>
        <w:jc w:val="right"/>
        <w:rPr>
          <w:rFonts w:ascii="宋体" w:hAnsi="宋体"/>
          <w:sz w:val="28"/>
          <w:szCs w:val="28"/>
        </w:rPr>
      </w:pPr>
      <w:r w:rsidRPr="00273EBB">
        <w:rPr>
          <w:rFonts w:ascii="宋体" w:hAnsi="宋体" w:hint="eastAsia"/>
          <w:sz w:val="28"/>
          <w:szCs w:val="28"/>
        </w:rPr>
        <w:t>2014年4月</w:t>
      </w:r>
    </w:p>
    <w:p w:rsidR="00FE03D6" w:rsidRDefault="00FE03D6"/>
    <w:sectPr w:rsidR="00FE03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28B" w:rsidRDefault="0001128B" w:rsidP="00FE03D6">
      <w:r>
        <w:separator/>
      </w:r>
    </w:p>
  </w:endnote>
  <w:endnote w:type="continuationSeparator" w:id="0">
    <w:p w:rsidR="0001128B" w:rsidRDefault="0001128B" w:rsidP="00FE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28B" w:rsidRDefault="0001128B" w:rsidP="00FE03D6">
      <w:r>
        <w:separator/>
      </w:r>
    </w:p>
  </w:footnote>
  <w:footnote w:type="continuationSeparator" w:id="0">
    <w:p w:rsidR="0001128B" w:rsidRDefault="0001128B" w:rsidP="00FE0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52C"/>
    <w:rsid w:val="0001128B"/>
    <w:rsid w:val="000C7626"/>
    <w:rsid w:val="000F386C"/>
    <w:rsid w:val="0011552C"/>
    <w:rsid w:val="001274C2"/>
    <w:rsid w:val="00140DB6"/>
    <w:rsid w:val="002578B8"/>
    <w:rsid w:val="00273EBB"/>
    <w:rsid w:val="003777D4"/>
    <w:rsid w:val="003C5EDE"/>
    <w:rsid w:val="00670C61"/>
    <w:rsid w:val="006D7F57"/>
    <w:rsid w:val="0073274B"/>
    <w:rsid w:val="00734AF8"/>
    <w:rsid w:val="007F4703"/>
    <w:rsid w:val="008E7FC1"/>
    <w:rsid w:val="00953495"/>
    <w:rsid w:val="00A9725E"/>
    <w:rsid w:val="00BE60A6"/>
    <w:rsid w:val="00E07602"/>
    <w:rsid w:val="00E6778E"/>
    <w:rsid w:val="00FE03D6"/>
    <w:rsid w:val="00FF1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03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03D6"/>
    <w:rPr>
      <w:sz w:val="18"/>
      <w:szCs w:val="18"/>
    </w:rPr>
  </w:style>
  <w:style w:type="paragraph" w:styleId="a4">
    <w:name w:val="footer"/>
    <w:basedOn w:val="a"/>
    <w:link w:val="Char0"/>
    <w:uiPriority w:val="99"/>
    <w:unhideWhenUsed/>
    <w:rsid w:val="00FE03D6"/>
    <w:pPr>
      <w:tabs>
        <w:tab w:val="center" w:pos="4153"/>
        <w:tab w:val="right" w:pos="8306"/>
      </w:tabs>
      <w:snapToGrid w:val="0"/>
      <w:jc w:val="left"/>
    </w:pPr>
    <w:rPr>
      <w:sz w:val="18"/>
      <w:szCs w:val="18"/>
    </w:rPr>
  </w:style>
  <w:style w:type="character" w:customStyle="1" w:styleId="Char0">
    <w:name w:val="页脚 Char"/>
    <w:basedOn w:val="a0"/>
    <w:link w:val="a4"/>
    <w:uiPriority w:val="99"/>
    <w:rsid w:val="00FE03D6"/>
    <w:rPr>
      <w:sz w:val="18"/>
      <w:szCs w:val="18"/>
    </w:rPr>
  </w:style>
  <w:style w:type="paragraph" w:styleId="a5">
    <w:name w:val="Normal (Web)"/>
    <w:basedOn w:val="a"/>
    <w:unhideWhenUsed/>
    <w:rsid w:val="00FE03D6"/>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03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03D6"/>
    <w:rPr>
      <w:sz w:val="18"/>
      <w:szCs w:val="18"/>
    </w:rPr>
  </w:style>
  <w:style w:type="paragraph" w:styleId="a4">
    <w:name w:val="footer"/>
    <w:basedOn w:val="a"/>
    <w:link w:val="Char0"/>
    <w:uiPriority w:val="99"/>
    <w:unhideWhenUsed/>
    <w:rsid w:val="00FE03D6"/>
    <w:pPr>
      <w:tabs>
        <w:tab w:val="center" w:pos="4153"/>
        <w:tab w:val="right" w:pos="8306"/>
      </w:tabs>
      <w:snapToGrid w:val="0"/>
      <w:jc w:val="left"/>
    </w:pPr>
    <w:rPr>
      <w:sz w:val="18"/>
      <w:szCs w:val="18"/>
    </w:rPr>
  </w:style>
  <w:style w:type="character" w:customStyle="1" w:styleId="Char0">
    <w:name w:val="页脚 Char"/>
    <w:basedOn w:val="a0"/>
    <w:link w:val="a4"/>
    <w:uiPriority w:val="99"/>
    <w:rsid w:val="00FE03D6"/>
    <w:rPr>
      <w:sz w:val="18"/>
      <w:szCs w:val="18"/>
    </w:rPr>
  </w:style>
  <w:style w:type="paragraph" w:styleId="a5">
    <w:name w:val="Normal (Web)"/>
    <w:basedOn w:val="a"/>
    <w:unhideWhenUsed/>
    <w:rsid w:val="00FE03D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225</Words>
  <Characters>1288</Characters>
  <Application>Microsoft Office Word</Application>
  <DocSecurity>0</DocSecurity>
  <Lines>10</Lines>
  <Paragraphs>3</Paragraphs>
  <ScaleCrop>false</ScaleCrop>
  <Company>Microsoft</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dc:creator>
  <cp:lastModifiedBy>cup</cp:lastModifiedBy>
  <cp:revision>2</cp:revision>
  <dcterms:created xsi:type="dcterms:W3CDTF">2014-04-22T02:18:00Z</dcterms:created>
  <dcterms:modified xsi:type="dcterms:W3CDTF">2014-04-22T02:18:00Z</dcterms:modified>
</cp:coreProperties>
</file>