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B6" w:rsidRDefault="002178B6" w:rsidP="002178B6">
      <w:pPr>
        <w:adjustRightInd w:val="0"/>
        <w:snapToGrid w:val="0"/>
        <w:spacing w:line="348" w:lineRule="auto"/>
        <w:jc w:val="center"/>
        <w:textAlignment w:val="baseline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/>
          <w:sz w:val="44"/>
        </w:rPr>
        <w:t>节能宣传作品征集活动方案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宋体" w:eastAsia="方正仿宋简体" w:hAnsi="宋体"/>
          <w:sz w:val="32"/>
        </w:rPr>
      </w:pPr>
    </w:p>
    <w:p w:rsidR="002178B6" w:rsidRPr="00BF097A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黑体" w:eastAsia="黑体" w:hAnsi="宋体" w:hint="eastAsia"/>
          <w:sz w:val="32"/>
        </w:rPr>
      </w:pPr>
      <w:r w:rsidRPr="00BF097A">
        <w:rPr>
          <w:rFonts w:ascii="黑体" w:eastAsia="黑体" w:hAnsi="宋体" w:hint="eastAsia"/>
          <w:sz w:val="32"/>
        </w:rPr>
        <w:t>一、主办单位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宋体" w:eastAsia="方正仿宋简体" w:hAnsi="宋体"/>
          <w:sz w:val="32"/>
        </w:rPr>
      </w:pPr>
      <w:r>
        <w:rPr>
          <w:rFonts w:ascii="宋体" w:eastAsia="方正仿宋简体" w:hAnsi="宋体" w:hint="eastAsia"/>
          <w:sz w:val="32"/>
        </w:rPr>
        <w:t>国家机关事务管理局、</w:t>
      </w:r>
      <w:r>
        <w:rPr>
          <w:rFonts w:ascii="宋体" w:eastAsia="方正仿宋简体" w:hAnsi="宋体"/>
          <w:sz w:val="32"/>
        </w:rPr>
        <w:t>教育部、</w:t>
      </w:r>
      <w:r>
        <w:rPr>
          <w:rFonts w:ascii="宋体" w:eastAsia="方正仿宋简体" w:hAnsi="宋体" w:hint="eastAsia"/>
          <w:sz w:val="32"/>
        </w:rPr>
        <w:t>共青团中央</w:t>
      </w:r>
    </w:p>
    <w:p w:rsidR="002178B6" w:rsidRPr="00BF097A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黑体" w:eastAsia="黑体" w:hAnsi="宋体" w:hint="eastAsia"/>
          <w:sz w:val="32"/>
        </w:rPr>
      </w:pPr>
      <w:r w:rsidRPr="00BF097A">
        <w:rPr>
          <w:rFonts w:ascii="黑体" w:eastAsia="黑体" w:hAnsi="宋体" w:hint="eastAsia"/>
          <w:sz w:val="32"/>
        </w:rPr>
        <w:t>二、承办单位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宋体" w:eastAsia="方正仿宋简体" w:hAnsi="宋体"/>
          <w:sz w:val="32"/>
        </w:rPr>
      </w:pPr>
      <w:r>
        <w:rPr>
          <w:rFonts w:ascii="宋体" w:eastAsia="方正仿宋简体" w:hAnsi="宋体" w:hint="eastAsia"/>
          <w:sz w:val="32"/>
        </w:rPr>
        <w:t>中国教育后勤协会、中国节能环保集团公司</w:t>
      </w:r>
    </w:p>
    <w:p w:rsidR="002178B6" w:rsidRPr="00BF097A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黑体" w:eastAsia="黑体" w:hAnsi="宋体" w:hint="eastAsia"/>
          <w:sz w:val="32"/>
        </w:rPr>
      </w:pPr>
      <w:r w:rsidRPr="00BF097A">
        <w:rPr>
          <w:rFonts w:ascii="黑体" w:eastAsia="黑体" w:hAnsi="宋体" w:hint="eastAsia"/>
          <w:sz w:val="32"/>
        </w:rPr>
        <w:t>三、活动主题和作品征集范围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宋体" w:eastAsia="方正仿宋简体" w:hAnsi="宋体" w:hint="eastAsia"/>
          <w:sz w:val="32"/>
        </w:rPr>
      </w:pPr>
      <w:r>
        <w:rPr>
          <w:rFonts w:ascii="宋体" w:eastAsia="方正仿宋简体" w:hAnsi="宋体" w:hint="eastAsia"/>
          <w:sz w:val="32"/>
        </w:rPr>
        <w:t>本次活动的主题是“厉行节约反对浪费”，作品要紧扣主题，以节能、节水、节粮为重点，宣传节约能源资源、保护生态环境、应对气候变化、推进生态文明建设的必要性和重要性，普及节能低碳知识，传播勤俭节约理念，营造推动全社会节能减排的良好舆论氛围。本次活动面向全国各高校广大师生进行征集。</w:t>
      </w:r>
    </w:p>
    <w:p w:rsidR="002178B6" w:rsidRPr="00BF097A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黑体" w:eastAsia="黑体" w:hAnsi="宋体" w:hint="eastAsia"/>
          <w:sz w:val="32"/>
        </w:rPr>
      </w:pPr>
      <w:r w:rsidRPr="00BF097A">
        <w:rPr>
          <w:rFonts w:ascii="黑体" w:eastAsia="黑体" w:hAnsi="宋体" w:hint="eastAsia"/>
          <w:sz w:val="32"/>
        </w:rPr>
        <w:t>四、作品类型和标准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宋体" w:eastAsia="方正仿宋简体" w:hAnsi="宋体"/>
          <w:sz w:val="32"/>
        </w:rPr>
      </w:pPr>
      <w:r w:rsidRPr="00BF097A">
        <w:rPr>
          <w:rFonts w:ascii="方正楷体简体" w:eastAsia="方正楷体简体" w:hAnsi="方正楷体简体"/>
          <w:b/>
          <w:sz w:val="32"/>
        </w:rPr>
        <w:t>（</w:t>
      </w:r>
      <w:r w:rsidRPr="00BF097A">
        <w:rPr>
          <w:rFonts w:ascii="方正楷体简体" w:eastAsia="方正楷体简体" w:hAnsi="方正楷体简体" w:hint="eastAsia"/>
          <w:b/>
          <w:sz w:val="32"/>
        </w:rPr>
        <w:t>一</w:t>
      </w:r>
      <w:r w:rsidRPr="00BF097A">
        <w:rPr>
          <w:rFonts w:ascii="方正楷体简体" w:eastAsia="方正楷体简体" w:hAnsi="方正楷体简体"/>
          <w:b/>
          <w:sz w:val="32"/>
        </w:rPr>
        <w:t>）平面设计</w:t>
      </w:r>
      <w:r w:rsidRPr="00BF097A">
        <w:rPr>
          <w:rFonts w:ascii="方正楷体简体" w:eastAsia="方正楷体简体" w:hAnsi="方正楷体简体" w:hint="eastAsia"/>
          <w:b/>
          <w:sz w:val="32"/>
        </w:rPr>
        <w:t>类</w:t>
      </w:r>
      <w:r w:rsidRPr="00BF097A">
        <w:rPr>
          <w:rFonts w:ascii="方正楷体简体" w:eastAsia="方正楷体简体" w:hAnsi="方正楷体简体"/>
          <w:b/>
          <w:sz w:val="32"/>
        </w:rPr>
        <w:t>作品</w:t>
      </w:r>
      <w:r w:rsidRPr="00BF097A">
        <w:rPr>
          <w:rFonts w:ascii="方正楷体简体" w:eastAsia="方正楷体简体" w:hAnsi="方正楷体简体" w:hint="eastAsia"/>
          <w:b/>
          <w:sz w:val="32"/>
        </w:rPr>
        <w:t>。</w:t>
      </w:r>
      <w:r>
        <w:rPr>
          <w:rFonts w:ascii="宋体" w:eastAsia="方正仿宋简体" w:hAnsi="宋体" w:hint="eastAsia"/>
          <w:sz w:val="32"/>
        </w:rPr>
        <w:t>即</w:t>
      </w:r>
      <w:r>
        <w:rPr>
          <w:rFonts w:ascii="宋体" w:eastAsia="方正仿宋简体" w:hAnsi="宋体"/>
          <w:sz w:val="32"/>
        </w:rPr>
        <w:t>宣传画</w:t>
      </w:r>
      <w:r>
        <w:rPr>
          <w:rFonts w:ascii="宋体" w:eastAsia="方正仿宋简体" w:hAnsi="宋体" w:hint="eastAsia"/>
          <w:sz w:val="32"/>
        </w:rPr>
        <w:t>，</w:t>
      </w:r>
      <w:r>
        <w:rPr>
          <w:rFonts w:ascii="宋体" w:eastAsia="方正仿宋简体" w:hAnsi="宋体"/>
          <w:sz w:val="32"/>
        </w:rPr>
        <w:t>要具有较强的视觉冲击力和艺术感染力。存储格式为</w:t>
      </w:r>
      <w:r>
        <w:rPr>
          <w:rFonts w:ascii="宋体" w:eastAsia="方正仿宋简体" w:hAnsi="宋体"/>
          <w:sz w:val="32"/>
        </w:rPr>
        <w:t>jpg</w:t>
      </w:r>
      <w:r>
        <w:rPr>
          <w:rFonts w:ascii="宋体" w:eastAsia="方正仿宋简体" w:hAnsi="宋体"/>
          <w:sz w:val="32"/>
        </w:rPr>
        <w:t>，精度不低于</w:t>
      </w:r>
      <w:r>
        <w:rPr>
          <w:rFonts w:ascii="宋体" w:eastAsia="方正仿宋简体" w:hAnsi="宋体"/>
          <w:sz w:val="32"/>
        </w:rPr>
        <w:t>300dpi</w:t>
      </w:r>
      <w:r>
        <w:rPr>
          <w:rFonts w:ascii="宋体" w:eastAsia="方正仿宋简体" w:hAnsi="宋体"/>
          <w:sz w:val="32"/>
        </w:rPr>
        <w:t>，</w:t>
      </w:r>
      <w:r>
        <w:rPr>
          <w:rFonts w:ascii="宋体" w:eastAsia="方正仿宋简体" w:hAnsi="宋体" w:hint="eastAsia"/>
          <w:sz w:val="32"/>
        </w:rPr>
        <w:t>尺寸为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4"/>
          <w:attr w:name="UnitName" w:val="cm"/>
        </w:smartTagPr>
        <w:r>
          <w:rPr>
            <w:rFonts w:ascii="宋体" w:eastAsia="方正仿宋简体" w:hAnsi="宋体" w:hint="eastAsia"/>
            <w:sz w:val="32"/>
          </w:rPr>
          <w:t>84cm</w:t>
        </w:r>
      </w:smartTag>
      <w:r>
        <w:rPr>
          <w:rFonts w:ascii="宋体" w:hAnsi="宋体" w:hint="eastAsia"/>
          <w:sz w:val="32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7"/>
          <w:attr w:name="UnitName" w:val="cm"/>
        </w:smartTagPr>
        <w:r>
          <w:rPr>
            <w:rFonts w:ascii="宋体" w:eastAsia="方正仿宋简体" w:hAnsi="宋体" w:hint="eastAsia"/>
            <w:sz w:val="32"/>
          </w:rPr>
          <w:t>57cm</w:t>
        </w:r>
      </w:smartTag>
      <w:r>
        <w:rPr>
          <w:rFonts w:ascii="宋体" w:eastAsia="方正仿宋简体" w:hAnsi="宋体" w:hint="eastAsia"/>
          <w:sz w:val="32"/>
        </w:rPr>
        <w:t>，文件大小不少于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>
          <w:rPr>
            <w:rFonts w:ascii="宋体" w:eastAsia="方正仿宋简体" w:hAnsi="宋体" w:hint="eastAsia"/>
            <w:sz w:val="32"/>
          </w:rPr>
          <w:t>10M</w:t>
        </w:r>
      </w:smartTag>
      <w:r>
        <w:rPr>
          <w:rFonts w:ascii="宋体" w:eastAsia="方正仿宋简体" w:hAnsi="宋体"/>
          <w:sz w:val="32"/>
        </w:rPr>
        <w:t>。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宋体" w:eastAsia="方正仿宋简体" w:hAnsi="宋体"/>
          <w:sz w:val="32"/>
        </w:rPr>
      </w:pPr>
      <w:r w:rsidRPr="00BF097A">
        <w:rPr>
          <w:rFonts w:ascii="方正楷体简体" w:eastAsia="方正楷体简体" w:hAnsi="方正楷体简体"/>
          <w:b/>
          <w:sz w:val="32"/>
        </w:rPr>
        <w:t>（</w:t>
      </w:r>
      <w:r w:rsidRPr="00BF097A">
        <w:rPr>
          <w:rFonts w:ascii="方正楷体简体" w:eastAsia="方正楷体简体" w:hAnsi="方正楷体简体" w:hint="eastAsia"/>
          <w:b/>
          <w:sz w:val="32"/>
        </w:rPr>
        <w:t>二</w:t>
      </w:r>
      <w:r w:rsidRPr="00BF097A">
        <w:rPr>
          <w:rFonts w:ascii="方正楷体简体" w:eastAsia="方正楷体简体" w:hAnsi="方正楷体简体"/>
          <w:b/>
          <w:sz w:val="32"/>
        </w:rPr>
        <w:t>）视频</w:t>
      </w:r>
      <w:r w:rsidRPr="00BF097A">
        <w:rPr>
          <w:rFonts w:ascii="方正楷体简体" w:eastAsia="方正楷体简体" w:hAnsi="方正楷体简体" w:hint="eastAsia"/>
          <w:b/>
          <w:sz w:val="32"/>
        </w:rPr>
        <w:t>类</w:t>
      </w:r>
      <w:r w:rsidRPr="00BF097A">
        <w:rPr>
          <w:rFonts w:ascii="方正楷体简体" w:eastAsia="方正楷体简体" w:hAnsi="方正楷体简体"/>
          <w:b/>
          <w:sz w:val="32"/>
        </w:rPr>
        <w:t>作品</w:t>
      </w:r>
      <w:r w:rsidRPr="00BF097A">
        <w:rPr>
          <w:rFonts w:ascii="方正楷体简体" w:eastAsia="方正楷体简体" w:hAnsi="方正楷体简体" w:hint="eastAsia"/>
          <w:b/>
          <w:sz w:val="32"/>
        </w:rPr>
        <w:t>。</w:t>
      </w:r>
      <w:r>
        <w:rPr>
          <w:rFonts w:ascii="宋体" w:eastAsia="方正仿宋简体" w:hAnsi="宋体" w:hint="eastAsia"/>
          <w:sz w:val="32"/>
        </w:rPr>
        <w:t>主要是动</w:t>
      </w:r>
      <w:r>
        <w:rPr>
          <w:rFonts w:ascii="宋体" w:eastAsia="方正仿宋简体" w:hAnsi="宋体"/>
          <w:sz w:val="32"/>
        </w:rPr>
        <w:t>画、</w:t>
      </w:r>
      <w:r>
        <w:rPr>
          <w:rFonts w:ascii="宋体" w:eastAsia="方正仿宋简体" w:hAnsi="宋体" w:hint="eastAsia"/>
          <w:sz w:val="32"/>
        </w:rPr>
        <w:t>宣传片和</w:t>
      </w:r>
      <w:r>
        <w:rPr>
          <w:rFonts w:ascii="宋体" w:eastAsia="方正仿宋简体" w:hAnsi="宋体"/>
          <w:sz w:val="32"/>
        </w:rPr>
        <w:t>微电影</w:t>
      </w:r>
      <w:r>
        <w:rPr>
          <w:rFonts w:ascii="宋体" w:eastAsia="方正仿宋简体" w:hAnsi="宋体" w:hint="eastAsia"/>
          <w:sz w:val="32"/>
        </w:rPr>
        <w:t>，要</w:t>
      </w:r>
      <w:r>
        <w:rPr>
          <w:rFonts w:ascii="宋体" w:eastAsia="方正仿宋简体" w:hAnsi="宋体"/>
          <w:sz w:val="32"/>
        </w:rPr>
        <w:t>反映工作或生活中节约能源资源的细节和点滴，内容健康、主题鲜明。存储格式为</w:t>
      </w:r>
      <w:r>
        <w:rPr>
          <w:rFonts w:ascii="宋体" w:eastAsia="方正仿宋简体" w:hAnsi="宋体"/>
          <w:sz w:val="32"/>
        </w:rPr>
        <w:t>avi</w:t>
      </w:r>
      <w:r>
        <w:rPr>
          <w:rFonts w:ascii="宋体" w:eastAsia="方正仿宋简体" w:hAnsi="宋体"/>
          <w:sz w:val="32"/>
        </w:rPr>
        <w:t>，分辨率</w:t>
      </w:r>
      <w:r>
        <w:rPr>
          <w:rFonts w:ascii="宋体" w:eastAsia="方正仿宋简体" w:hAnsi="宋体" w:hint="eastAsia"/>
          <w:sz w:val="32"/>
        </w:rPr>
        <w:t>不低于</w:t>
      </w:r>
      <w:r>
        <w:rPr>
          <w:rFonts w:ascii="宋体" w:eastAsia="方正仿宋简体" w:hAnsi="宋体"/>
          <w:sz w:val="32"/>
        </w:rPr>
        <w:t>720</w:t>
      </w:r>
      <w:r>
        <w:rPr>
          <w:rFonts w:ascii="宋体" w:hAnsi="宋体" w:hint="eastAsia"/>
          <w:sz w:val="32"/>
        </w:rPr>
        <w:t>×</w:t>
      </w:r>
      <w:r>
        <w:rPr>
          <w:rFonts w:ascii="宋体" w:eastAsia="方正仿宋简体" w:hAnsi="宋体"/>
          <w:sz w:val="32"/>
        </w:rPr>
        <w:t>576</w:t>
      </w:r>
      <w:r>
        <w:rPr>
          <w:rFonts w:ascii="宋体" w:eastAsia="方正仿宋简体" w:hAnsi="宋体" w:hint="eastAsia"/>
          <w:sz w:val="32"/>
        </w:rPr>
        <w:t>，微电影</w:t>
      </w:r>
      <w:r>
        <w:rPr>
          <w:rFonts w:ascii="宋体" w:eastAsia="方正仿宋简体" w:hAnsi="宋体"/>
          <w:sz w:val="32"/>
        </w:rPr>
        <w:t>时长在</w:t>
      </w:r>
      <w:r>
        <w:rPr>
          <w:rFonts w:ascii="宋体" w:eastAsia="方正仿宋简体" w:hAnsi="宋体" w:hint="eastAsia"/>
          <w:sz w:val="32"/>
        </w:rPr>
        <w:t>8</w:t>
      </w:r>
      <w:r>
        <w:rPr>
          <w:rFonts w:ascii="宋体" w:eastAsia="方正仿宋简体" w:hAnsi="宋体"/>
          <w:sz w:val="32"/>
        </w:rPr>
        <w:t>分钟以</w:t>
      </w:r>
      <w:r>
        <w:rPr>
          <w:rFonts w:ascii="宋体" w:eastAsia="方正仿宋简体" w:hAnsi="宋体" w:hint="eastAsia"/>
          <w:sz w:val="32"/>
        </w:rPr>
        <w:t>内，其他作品时长在</w:t>
      </w:r>
      <w:r>
        <w:rPr>
          <w:rFonts w:ascii="宋体" w:eastAsia="方正仿宋简体" w:hAnsi="宋体" w:hint="eastAsia"/>
          <w:sz w:val="32"/>
        </w:rPr>
        <w:t>5</w:t>
      </w:r>
      <w:r>
        <w:rPr>
          <w:rFonts w:ascii="宋体" w:eastAsia="方正仿宋简体" w:hAnsi="宋体" w:hint="eastAsia"/>
          <w:sz w:val="32"/>
        </w:rPr>
        <w:t>分钟以内</w:t>
      </w:r>
      <w:r>
        <w:rPr>
          <w:rFonts w:ascii="宋体" w:eastAsia="方正仿宋简体" w:hAnsi="宋体"/>
          <w:sz w:val="32"/>
        </w:rPr>
        <w:t>。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宋体" w:eastAsia="方正仿宋简体" w:hAnsi="宋体" w:hint="eastAsia"/>
          <w:sz w:val="32"/>
        </w:rPr>
      </w:pPr>
      <w:r w:rsidRPr="00BF097A">
        <w:rPr>
          <w:rFonts w:ascii="方正楷体简体" w:eastAsia="方正楷体简体" w:hAnsi="方正楷体简体" w:hint="eastAsia"/>
          <w:b/>
          <w:sz w:val="32"/>
        </w:rPr>
        <w:lastRenderedPageBreak/>
        <w:t>（三）标识标语类作品。</w:t>
      </w:r>
      <w:r>
        <w:rPr>
          <w:rFonts w:ascii="宋体" w:eastAsia="方正仿宋简体" w:hAnsi="宋体" w:hint="eastAsia"/>
          <w:sz w:val="32"/>
        </w:rPr>
        <w:t>要围绕节约型校园建设，反映教育系统节约能源资源工作理念，用作学校节能宣传的标识。要富有新意，形象生动，具有较高的概括性。标识作品</w:t>
      </w:r>
      <w:r>
        <w:rPr>
          <w:rFonts w:ascii="宋体" w:eastAsia="方正仿宋简体" w:hAnsi="宋体"/>
          <w:sz w:val="32"/>
        </w:rPr>
        <w:t>精度不低于</w:t>
      </w:r>
      <w:r>
        <w:rPr>
          <w:rFonts w:ascii="宋体" w:eastAsia="方正仿宋简体" w:hAnsi="宋体"/>
          <w:sz w:val="32"/>
        </w:rPr>
        <w:t>300dpi</w:t>
      </w:r>
      <w:r>
        <w:rPr>
          <w:rFonts w:ascii="宋体" w:eastAsia="方正仿宋简体" w:hAnsi="宋体" w:hint="eastAsia"/>
          <w:sz w:val="32"/>
        </w:rPr>
        <w:t>，标语作品字数在</w:t>
      </w:r>
      <w:r>
        <w:rPr>
          <w:rFonts w:ascii="宋体" w:eastAsia="方正仿宋简体" w:hAnsi="宋体" w:hint="eastAsia"/>
          <w:sz w:val="32"/>
        </w:rPr>
        <w:t>20</w:t>
      </w:r>
      <w:r>
        <w:rPr>
          <w:rFonts w:ascii="宋体" w:eastAsia="方正仿宋简体" w:hAnsi="宋体" w:hint="eastAsia"/>
          <w:sz w:val="32"/>
        </w:rPr>
        <w:t>字以内。</w:t>
      </w:r>
    </w:p>
    <w:p w:rsidR="002178B6" w:rsidRPr="00BF097A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黑体" w:eastAsia="黑体" w:hAnsi="宋体" w:hint="eastAsia"/>
          <w:sz w:val="32"/>
        </w:rPr>
      </w:pPr>
      <w:r w:rsidRPr="00BF097A">
        <w:rPr>
          <w:rFonts w:ascii="黑体" w:eastAsia="黑体" w:hAnsi="宋体" w:hint="eastAsia"/>
          <w:sz w:val="32"/>
        </w:rPr>
        <w:t>五、活动组织和安排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宋体" w:eastAsia="方正仿宋简体" w:hAnsi="宋体"/>
          <w:sz w:val="32"/>
        </w:rPr>
      </w:pPr>
      <w:r>
        <w:rPr>
          <w:rFonts w:ascii="宋体" w:eastAsia="方正仿宋简体" w:hAnsi="宋体"/>
          <w:sz w:val="32"/>
        </w:rPr>
        <w:t>本次活动</w:t>
      </w:r>
      <w:r>
        <w:rPr>
          <w:rFonts w:ascii="宋体" w:eastAsia="方正仿宋简体" w:hAnsi="宋体" w:hint="eastAsia"/>
          <w:sz w:val="32"/>
        </w:rPr>
        <w:t>设组委会，由主办单位、承办单位相关人员组成。活动</w:t>
      </w:r>
      <w:r>
        <w:rPr>
          <w:rFonts w:ascii="宋体" w:eastAsia="方正仿宋简体" w:hAnsi="宋体"/>
          <w:sz w:val="32"/>
        </w:rPr>
        <w:t>分组织发动、作品征集、作品筛选、</w:t>
      </w:r>
      <w:r>
        <w:rPr>
          <w:rFonts w:ascii="宋体" w:eastAsia="方正仿宋简体" w:hAnsi="宋体" w:hint="eastAsia"/>
          <w:sz w:val="32"/>
        </w:rPr>
        <w:t>集中展示</w:t>
      </w:r>
      <w:r>
        <w:rPr>
          <w:rFonts w:ascii="宋体" w:eastAsia="方正仿宋简体" w:hAnsi="宋体"/>
          <w:sz w:val="32"/>
        </w:rPr>
        <w:t>四个阶段进行。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宋体" w:eastAsia="方正仿宋简体" w:hAnsi="宋体"/>
          <w:sz w:val="32"/>
        </w:rPr>
      </w:pPr>
      <w:r>
        <w:rPr>
          <w:rFonts w:ascii="宋体" w:eastAsia="方正仿宋简体" w:hAnsi="宋体"/>
          <w:sz w:val="32"/>
        </w:rPr>
        <w:t>（一）</w:t>
      </w:r>
      <w:r>
        <w:rPr>
          <w:rFonts w:ascii="宋体" w:eastAsia="方正仿宋简体" w:hAnsi="宋体" w:hint="eastAsia"/>
          <w:sz w:val="32"/>
        </w:rPr>
        <w:t>4</w:t>
      </w:r>
      <w:r>
        <w:rPr>
          <w:rFonts w:ascii="宋体" w:eastAsia="方正仿宋简体" w:hAnsi="宋体"/>
          <w:sz w:val="32"/>
        </w:rPr>
        <w:t>月</w:t>
      </w:r>
      <w:r>
        <w:rPr>
          <w:rFonts w:ascii="宋体" w:eastAsia="方正仿宋简体" w:hAnsi="宋体" w:hint="eastAsia"/>
          <w:sz w:val="32"/>
        </w:rPr>
        <w:t>份</w:t>
      </w:r>
      <w:r>
        <w:rPr>
          <w:rFonts w:ascii="宋体" w:eastAsia="方正仿宋简体" w:hAnsi="宋体"/>
          <w:sz w:val="32"/>
        </w:rPr>
        <w:t>，</w:t>
      </w:r>
      <w:r>
        <w:rPr>
          <w:rFonts w:ascii="宋体" w:eastAsia="方正仿宋简体" w:hAnsi="宋体" w:hint="eastAsia"/>
          <w:sz w:val="32"/>
        </w:rPr>
        <w:t>国家机关事务管理局、</w:t>
      </w:r>
      <w:r>
        <w:rPr>
          <w:rFonts w:ascii="宋体" w:eastAsia="方正仿宋简体" w:hAnsi="宋体"/>
          <w:sz w:val="32"/>
        </w:rPr>
        <w:t>教育部</w:t>
      </w:r>
      <w:r>
        <w:rPr>
          <w:rFonts w:ascii="宋体" w:eastAsia="方正仿宋简体" w:hAnsi="宋体" w:hint="eastAsia"/>
          <w:sz w:val="32"/>
        </w:rPr>
        <w:t>、共青团中央</w:t>
      </w:r>
      <w:r>
        <w:rPr>
          <w:rFonts w:ascii="宋体" w:eastAsia="方正仿宋简体" w:hAnsi="宋体"/>
          <w:sz w:val="32"/>
        </w:rPr>
        <w:t>联合印发通知，部署征集活动。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宋体" w:eastAsia="方正仿宋简体" w:hAnsi="宋体" w:hint="eastAsia"/>
          <w:sz w:val="32"/>
        </w:rPr>
      </w:pPr>
      <w:r>
        <w:rPr>
          <w:rFonts w:ascii="宋体" w:eastAsia="方正仿宋简体" w:hAnsi="宋体"/>
          <w:sz w:val="32"/>
        </w:rPr>
        <w:t>（二）</w:t>
      </w:r>
      <w:r>
        <w:rPr>
          <w:rFonts w:ascii="宋体" w:eastAsia="方正仿宋简体" w:hAnsi="宋体" w:hint="eastAsia"/>
          <w:sz w:val="32"/>
        </w:rPr>
        <w:t>4</w:t>
      </w:r>
      <w:r>
        <w:rPr>
          <w:rFonts w:ascii="宋体" w:eastAsia="方正仿宋简体" w:hAnsi="宋体" w:hint="eastAsia"/>
          <w:sz w:val="32"/>
        </w:rPr>
        <w:t>月至</w:t>
      </w:r>
      <w:r>
        <w:rPr>
          <w:rFonts w:ascii="宋体" w:hAnsi="宋体"/>
          <w:sz w:val="32"/>
        </w:rPr>
        <w:t>5</w:t>
      </w:r>
      <w:r>
        <w:rPr>
          <w:rFonts w:ascii="宋体" w:eastAsia="方正仿宋简体" w:hAnsi="宋体"/>
          <w:sz w:val="32"/>
        </w:rPr>
        <w:t>月</w:t>
      </w:r>
      <w:r>
        <w:rPr>
          <w:rFonts w:ascii="宋体" w:eastAsia="方正仿宋简体" w:hAnsi="宋体" w:hint="eastAsia"/>
          <w:sz w:val="32"/>
        </w:rPr>
        <w:t>初</w:t>
      </w:r>
      <w:r>
        <w:rPr>
          <w:rFonts w:ascii="宋体" w:eastAsia="方正仿宋简体" w:hAnsi="宋体"/>
          <w:sz w:val="32"/>
        </w:rPr>
        <w:t>，各高校布置节能宣传作品征集工作，</w:t>
      </w:r>
      <w:r>
        <w:rPr>
          <w:rFonts w:ascii="宋体" w:eastAsia="方正仿宋简体" w:hAnsi="宋体" w:hint="eastAsia"/>
          <w:sz w:val="32"/>
        </w:rPr>
        <w:t>并在校内开展初评和推荐工作。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宋体" w:eastAsia="方正仿宋简体" w:hAnsi="宋体"/>
          <w:sz w:val="32"/>
        </w:rPr>
      </w:pPr>
      <w:r>
        <w:rPr>
          <w:rFonts w:ascii="宋体" w:eastAsia="方正仿宋简体" w:hAnsi="宋体"/>
          <w:sz w:val="32"/>
        </w:rPr>
        <w:t>（三）</w:t>
      </w:r>
      <w:r>
        <w:rPr>
          <w:rFonts w:ascii="宋体" w:hAnsi="宋体"/>
          <w:sz w:val="32"/>
        </w:rPr>
        <w:t>5</w:t>
      </w:r>
      <w:r>
        <w:rPr>
          <w:rFonts w:ascii="宋体" w:eastAsia="方正仿宋简体" w:hAnsi="宋体"/>
          <w:sz w:val="32"/>
        </w:rPr>
        <w:t>月</w:t>
      </w:r>
      <w:r>
        <w:rPr>
          <w:rFonts w:ascii="宋体" w:eastAsia="方正仿宋简体" w:hAnsi="宋体" w:hint="eastAsia"/>
          <w:sz w:val="32"/>
        </w:rPr>
        <w:t>中旬至</w:t>
      </w:r>
      <w:r>
        <w:rPr>
          <w:rFonts w:ascii="宋体" w:hAnsi="宋体" w:hint="eastAsia"/>
          <w:sz w:val="32"/>
        </w:rPr>
        <w:t>5</w:t>
      </w:r>
      <w:r>
        <w:rPr>
          <w:rFonts w:ascii="宋体" w:eastAsia="方正仿宋简体" w:hAnsi="宋体" w:hint="eastAsia"/>
          <w:sz w:val="32"/>
        </w:rPr>
        <w:t>月底</w:t>
      </w:r>
      <w:r>
        <w:rPr>
          <w:rFonts w:ascii="宋体" w:eastAsia="方正仿宋简体" w:hAnsi="宋体"/>
          <w:sz w:val="32"/>
        </w:rPr>
        <w:t>，</w:t>
      </w:r>
      <w:r>
        <w:rPr>
          <w:rFonts w:ascii="宋体" w:eastAsia="方正仿宋简体" w:hAnsi="宋体" w:hint="eastAsia"/>
          <w:sz w:val="32"/>
        </w:rPr>
        <w:t>组委会</w:t>
      </w:r>
      <w:r>
        <w:rPr>
          <w:rFonts w:ascii="宋体" w:eastAsia="方正仿宋简体" w:hAnsi="宋体"/>
          <w:sz w:val="32"/>
        </w:rPr>
        <w:t>邀请</w:t>
      </w:r>
      <w:r>
        <w:rPr>
          <w:rFonts w:ascii="宋体" w:eastAsia="方正仿宋简体" w:hAnsi="宋体" w:hint="eastAsia"/>
          <w:sz w:val="32"/>
        </w:rPr>
        <w:t>有关</w:t>
      </w:r>
      <w:r>
        <w:rPr>
          <w:rFonts w:ascii="宋体" w:eastAsia="方正仿宋简体" w:hAnsi="宋体"/>
          <w:sz w:val="32"/>
        </w:rPr>
        <w:t>专家组成评委会，按照不同类别</w:t>
      </w:r>
      <w:r>
        <w:rPr>
          <w:rFonts w:ascii="宋体" w:eastAsia="方正仿宋简体" w:hAnsi="宋体" w:hint="eastAsia"/>
          <w:sz w:val="32"/>
        </w:rPr>
        <w:t>，</w:t>
      </w:r>
      <w:r>
        <w:rPr>
          <w:rFonts w:ascii="宋体" w:eastAsia="方正仿宋简体" w:hAnsi="宋体"/>
          <w:sz w:val="32"/>
        </w:rPr>
        <w:t>选出获奖作品。获奖作品名单报送</w:t>
      </w:r>
      <w:r>
        <w:rPr>
          <w:rFonts w:ascii="宋体" w:eastAsia="方正仿宋简体" w:hAnsi="宋体" w:hint="eastAsia"/>
          <w:sz w:val="32"/>
        </w:rPr>
        <w:t>主办单位</w:t>
      </w:r>
      <w:r>
        <w:rPr>
          <w:rFonts w:ascii="宋体" w:eastAsia="方正仿宋简体" w:hAnsi="宋体"/>
          <w:sz w:val="32"/>
        </w:rPr>
        <w:t>审定后，</w:t>
      </w:r>
      <w:r>
        <w:rPr>
          <w:rFonts w:ascii="宋体" w:eastAsia="方正仿宋简体" w:hAnsi="宋体" w:hint="eastAsia"/>
          <w:sz w:val="32"/>
        </w:rPr>
        <w:t>适时予以</w:t>
      </w:r>
      <w:r>
        <w:rPr>
          <w:rFonts w:ascii="宋体" w:eastAsia="方正仿宋简体" w:hAnsi="宋体"/>
          <w:sz w:val="32"/>
        </w:rPr>
        <w:t>公布。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宋体" w:eastAsia="方正仿宋简体" w:hAnsi="宋体"/>
          <w:sz w:val="32"/>
        </w:rPr>
      </w:pPr>
      <w:r>
        <w:rPr>
          <w:rFonts w:ascii="宋体" w:eastAsia="方正仿宋简体" w:hAnsi="宋体"/>
          <w:sz w:val="32"/>
        </w:rPr>
        <w:t>（四）</w:t>
      </w:r>
      <w:r>
        <w:rPr>
          <w:rFonts w:ascii="宋体" w:eastAsia="方正仿宋简体" w:hAnsi="宋体" w:hint="eastAsia"/>
          <w:sz w:val="32"/>
        </w:rPr>
        <w:t>全国</w:t>
      </w:r>
      <w:r>
        <w:rPr>
          <w:rFonts w:ascii="宋体" w:eastAsia="方正仿宋简体" w:hAnsi="宋体"/>
          <w:sz w:val="32"/>
        </w:rPr>
        <w:t>节能宣传周期间，</w:t>
      </w:r>
      <w:r>
        <w:rPr>
          <w:rFonts w:ascii="宋体" w:eastAsia="方正仿宋简体" w:hAnsi="宋体" w:hint="eastAsia"/>
          <w:sz w:val="32"/>
        </w:rPr>
        <w:t>国家机关事务管理局、</w:t>
      </w:r>
      <w:r>
        <w:rPr>
          <w:rFonts w:ascii="宋体" w:eastAsia="方正仿宋简体" w:hAnsi="宋体"/>
          <w:sz w:val="32"/>
        </w:rPr>
        <w:t>教育部</w:t>
      </w:r>
      <w:r>
        <w:rPr>
          <w:rFonts w:ascii="宋体" w:eastAsia="方正仿宋简体" w:hAnsi="宋体" w:hint="eastAsia"/>
          <w:sz w:val="32"/>
        </w:rPr>
        <w:t>、共青团中央</w:t>
      </w:r>
      <w:r>
        <w:rPr>
          <w:rFonts w:ascii="宋体" w:eastAsia="方正仿宋简体" w:hAnsi="宋体"/>
          <w:sz w:val="32"/>
        </w:rPr>
        <w:t>在京</w:t>
      </w:r>
      <w:r>
        <w:rPr>
          <w:rFonts w:ascii="宋体" w:eastAsia="方正仿宋简体" w:hAnsi="宋体" w:hint="eastAsia"/>
          <w:sz w:val="32"/>
        </w:rPr>
        <w:t>联合</w:t>
      </w:r>
      <w:r>
        <w:rPr>
          <w:rFonts w:ascii="宋体" w:eastAsia="方正仿宋简体" w:hAnsi="宋体"/>
          <w:sz w:val="32"/>
        </w:rPr>
        <w:t>举办获奖作品集中展示活动。</w:t>
      </w:r>
    </w:p>
    <w:p w:rsidR="002178B6" w:rsidRPr="00BF097A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黑体" w:eastAsia="黑体" w:hAnsi="宋体" w:hint="eastAsia"/>
          <w:sz w:val="32"/>
        </w:rPr>
      </w:pPr>
      <w:r w:rsidRPr="00BF097A">
        <w:rPr>
          <w:rFonts w:ascii="黑体" w:eastAsia="黑体" w:hAnsi="宋体" w:hint="eastAsia"/>
          <w:sz w:val="32"/>
        </w:rPr>
        <w:t>六、作品奖项设置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宋体" w:eastAsia="方正仿宋简体" w:hAnsi="宋体"/>
          <w:sz w:val="32"/>
        </w:rPr>
      </w:pPr>
      <w:r>
        <w:rPr>
          <w:rFonts w:ascii="宋体" w:eastAsia="方正仿宋简体" w:hAnsi="宋体" w:hint="eastAsia"/>
          <w:sz w:val="32"/>
        </w:rPr>
        <w:t>活动为获奖</w:t>
      </w:r>
      <w:r>
        <w:rPr>
          <w:rFonts w:ascii="宋体" w:eastAsia="方正仿宋简体" w:hAnsi="宋体"/>
          <w:sz w:val="32"/>
        </w:rPr>
        <w:t>作品作者</w:t>
      </w:r>
      <w:r>
        <w:rPr>
          <w:rFonts w:ascii="宋体" w:eastAsia="方正仿宋简体" w:hAnsi="宋体" w:hint="eastAsia"/>
          <w:sz w:val="32"/>
        </w:rPr>
        <w:t>颁发证书并</w:t>
      </w:r>
      <w:r>
        <w:rPr>
          <w:rFonts w:ascii="宋体" w:eastAsia="方正仿宋简体" w:hAnsi="宋体"/>
          <w:sz w:val="32"/>
        </w:rPr>
        <w:t>给予一定的</w:t>
      </w:r>
      <w:r>
        <w:rPr>
          <w:rFonts w:ascii="宋体" w:eastAsia="方正仿宋简体" w:hAnsi="宋体" w:hint="eastAsia"/>
          <w:sz w:val="32"/>
        </w:rPr>
        <w:t>制作费用补助</w:t>
      </w:r>
      <w:r>
        <w:rPr>
          <w:rFonts w:ascii="宋体" w:eastAsia="方正仿宋简体" w:hAnsi="宋体"/>
          <w:sz w:val="32"/>
        </w:rPr>
        <w:t>。其中平面设计类作品设一</w:t>
      </w:r>
      <w:r>
        <w:rPr>
          <w:rFonts w:ascii="宋体" w:eastAsia="方正仿宋简体" w:hAnsi="宋体" w:hint="eastAsia"/>
          <w:sz w:val="32"/>
        </w:rPr>
        <w:t>、</w:t>
      </w:r>
      <w:r>
        <w:rPr>
          <w:rFonts w:ascii="宋体" w:eastAsia="方正仿宋简体" w:hAnsi="宋体"/>
          <w:sz w:val="32"/>
        </w:rPr>
        <w:t>二</w:t>
      </w:r>
      <w:r>
        <w:rPr>
          <w:rFonts w:ascii="宋体" w:eastAsia="方正仿宋简体" w:hAnsi="宋体" w:hint="eastAsia"/>
          <w:sz w:val="32"/>
        </w:rPr>
        <w:t>、三等奖共计</w:t>
      </w:r>
      <w:r>
        <w:rPr>
          <w:rFonts w:ascii="宋体" w:eastAsia="方正仿宋简体" w:hAnsi="宋体" w:hint="eastAsia"/>
          <w:sz w:val="32"/>
        </w:rPr>
        <w:t>18</w:t>
      </w:r>
      <w:r>
        <w:rPr>
          <w:rFonts w:ascii="宋体" w:eastAsia="方正仿宋简体" w:hAnsi="宋体" w:hint="eastAsia"/>
          <w:sz w:val="32"/>
        </w:rPr>
        <w:t>名，</w:t>
      </w:r>
      <w:r>
        <w:rPr>
          <w:rFonts w:ascii="宋体" w:eastAsia="方正仿宋简体" w:hAnsi="宋体"/>
          <w:sz w:val="32"/>
        </w:rPr>
        <w:t>分别给予</w:t>
      </w:r>
      <w:r>
        <w:rPr>
          <w:rFonts w:ascii="宋体" w:eastAsia="方正仿宋简体" w:hAnsi="宋体" w:hint="eastAsia"/>
          <w:sz w:val="32"/>
        </w:rPr>
        <w:t>6</w:t>
      </w:r>
      <w:r>
        <w:rPr>
          <w:rFonts w:ascii="宋体" w:eastAsia="方正仿宋简体" w:hAnsi="宋体"/>
          <w:sz w:val="32"/>
        </w:rPr>
        <w:t>000</w:t>
      </w:r>
      <w:r>
        <w:rPr>
          <w:rFonts w:ascii="宋体" w:eastAsia="方正仿宋简体" w:hAnsi="宋体"/>
          <w:sz w:val="32"/>
        </w:rPr>
        <w:t>元</w:t>
      </w:r>
      <w:r>
        <w:rPr>
          <w:rFonts w:ascii="宋体" w:eastAsia="方正仿宋简体" w:hAnsi="宋体" w:hint="eastAsia"/>
          <w:sz w:val="32"/>
        </w:rPr>
        <w:t>至</w:t>
      </w:r>
      <w:r>
        <w:rPr>
          <w:rFonts w:ascii="宋体" w:eastAsia="方正仿宋简体" w:hAnsi="宋体"/>
          <w:sz w:val="32"/>
        </w:rPr>
        <w:t>2000</w:t>
      </w:r>
      <w:r>
        <w:rPr>
          <w:rFonts w:ascii="宋体" w:eastAsia="方正仿宋简体" w:hAnsi="宋体"/>
          <w:sz w:val="32"/>
        </w:rPr>
        <w:t>元</w:t>
      </w:r>
      <w:r>
        <w:rPr>
          <w:rFonts w:ascii="宋体" w:eastAsia="方正仿宋简体" w:hAnsi="宋体" w:hint="eastAsia"/>
          <w:sz w:val="32"/>
        </w:rPr>
        <w:t>补助</w:t>
      </w:r>
      <w:r>
        <w:rPr>
          <w:rFonts w:ascii="宋体" w:eastAsia="方正仿宋简体" w:hAnsi="宋体"/>
          <w:sz w:val="32"/>
        </w:rPr>
        <w:t>；视频类作品设一</w:t>
      </w:r>
      <w:r>
        <w:rPr>
          <w:rFonts w:ascii="宋体" w:eastAsia="方正仿宋简体" w:hAnsi="宋体" w:hint="eastAsia"/>
          <w:sz w:val="32"/>
        </w:rPr>
        <w:t>、</w:t>
      </w:r>
      <w:r>
        <w:rPr>
          <w:rFonts w:ascii="宋体" w:eastAsia="方正仿宋简体" w:hAnsi="宋体"/>
          <w:sz w:val="32"/>
        </w:rPr>
        <w:t>二</w:t>
      </w:r>
      <w:r>
        <w:rPr>
          <w:rFonts w:ascii="宋体" w:eastAsia="方正仿宋简体" w:hAnsi="宋体" w:hint="eastAsia"/>
          <w:sz w:val="32"/>
        </w:rPr>
        <w:t>、三等奖共计</w:t>
      </w:r>
      <w:r>
        <w:rPr>
          <w:rFonts w:ascii="宋体" w:eastAsia="方正仿宋简体" w:hAnsi="宋体" w:hint="eastAsia"/>
          <w:sz w:val="32"/>
        </w:rPr>
        <w:t>10</w:t>
      </w:r>
      <w:r>
        <w:rPr>
          <w:rFonts w:ascii="宋体" w:eastAsia="方正仿宋简体" w:hAnsi="宋体" w:hint="eastAsia"/>
          <w:sz w:val="32"/>
        </w:rPr>
        <w:t>名，</w:t>
      </w:r>
      <w:r>
        <w:rPr>
          <w:rFonts w:ascii="宋体" w:eastAsia="方正仿宋简体" w:hAnsi="宋体"/>
          <w:sz w:val="32"/>
        </w:rPr>
        <w:t>分别给予</w:t>
      </w:r>
      <w:r>
        <w:rPr>
          <w:rFonts w:ascii="宋体" w:eastAsia="方正仿宋简体" w:hAnsi="宋体" w:hint="eastAsia"/>
          <w:sz w:val="32"/>
        </w:rPr>
        <w:t>8</w:t>
      </w:r>
      <w:r>
        <w:rPr>
          <w:rFonts w:ascii="宋体" w:eastAsia="方正仿宋简体" w:hAnsi="宋体"/>
          <w:sz w:val="32"/>
        </w:rPr>
        <w:t>000</w:t>
      </w:r>
      <w:r>
        <w:rPr>
          <w:rFonts w:ascii="宋体" w:eastAsia="方正仿宋简体" w:hAnsi="宋体" w:hint="eastAsia"/>
          <w:sz w:val="32"/>
        </w:rPr>
        <w:t>元至</w:t>
      </w:r>
      <w:r>
        <w:rPr>
          <w:rFonts w:ascii="宋体" w:eastAsia="方正仿宋简体" w:hAnsi="宋体" w:hint="eastAsia"/>
          <w:sz w:val="32"/>
        </w:rPr>
        <w:t>3</w:t>
      </w:r>
      <w:r>
        <w:rPr>
          <w:rFonts w:ascii="宋体" w:eastAsia="方正仿宋简体" w:hAnsi="宋体"/>
          <w:sz w:val="32"/>
        </w:rPr>
        <w:t>000</w:t>
      </w:r>
      <w:r>
        <w:rPr>
          <w:rFonts w:ascii="宋体" w:eastAsia="方正仿宋简体" w:hAnsi="宋体"/>
          <w:sz w:val="32"/>
        </w:rPr>
        <w:t>元</w:t>
      </w:r>
      <w:r>
        <w:rPr>
          <w:rFonts w:ascii="宋体" w:eastAsia="方正仿宋简体" w:hAnsi="宋体" w:hint="eastAsia"/>
          <w:sz w:val="32"/>
        </w:rPr>
        <w:t>补助；标识标语类作品</w:t>
      </w:r>
      <w:r>
        <w:rPr>
          <w:rFonts w:ascii="宋体" w:eastAsia="方正仿宋简体" w:hAnsi="宋体"/>
          <w:sz w:val="32"/>
        </w:rPr>
        <w:t>设一</w:t>
      </w:r>
      <w:r>
        <w:rPr>
          <w:rFonts w:ascii="宋体" w:eastAsia="方正仿宋简体" w:hAnsi="宋体" w:hint="eastAsia"/>
          <w:sz w:val="32"/>
        </w:rPr>
        <w:t>、</w:t>
      </w:r>
      <w:r>
        <w:rPr>
          <w:rFonts w:ascii="宋体" w:eastAsia="方正仿宋简体" w:hAnsi="宋体"/>
          <w:sz w:val="32"/>
        </w:rPr>
        <w:t>二</w:t>
      </w:r>
      <w:r>
        <w:rPr>
          <w:rFonts w:ascii="宋体" w:eastAsia="方正仿宋简体" w:hAnsi="宋体" w:hint="eastAsia"/>
          <w:sz w:val="32"/>
        </w:rPr>
        <w:t>、三等奖共计</w:t>
      </w:r>
      <w:r>
        <w:rPr>
          <w:rFonts w:ascii="宋体" w:eastAsia="方正仿宋简体" w:hAnsi="宋体" w:hint="eastAsia"/>
          <w:sz w:val="32"/>
        </w:rPr>
        <w:t>10</w:t>
      </w:r>
      <w:r>
        <w:rPr>
          <w:rFonts w:ascii="宋体" w:eastAsia="方正仿宋简体" w:hAnsi="宋体" w:hint="eastAsia"/>
          <w:sz w:val="32"/>
        </w:rPr>
        <w:t>名，分别给予</w:t>
      </w:r>
      <w:r>
        <w:rPr>
          <w:rFonts w:ascii="宋体" w:eastAsia="方正仿宋简体" w:hAnsi="宋体" w:hint="eastAsia"/>
          <w:sz w:val="32"/>
        </w:rPr>
        <w:t>3000</w:t>
      </w:r>
      <w:r>
        <w:rPr>
          <w:rFonts w:ascii="宋体" w:eastAsia="方正仿宋简体" w:hAnsi="宋体" w:hint="eastAsia"/>
          <w:sz w:val="32"/>
        </w:rPr>
        <w:t>元至</w:t>
      </w:r>
      <w:r>
        <w:rPr>
          <w:rFonts w:ascii="宋体" w:eastAsia="方正仿宋简体" w:hAnsi="宋体" w:hint="eastAsia"/>
          <w:sz w:val="32"/>
        </w:rPr>
        <w:lastRenderedPageBreak/>
        <w:t>1000</w:t>
      </w:r>
      <w:r>
        <w:rPr>
          <w:rFonts w:ascii="宋体" w:eastAsia="方正仿宋简体" w:hAnsi="宋体" w:hint="eastAsia"/>
          <w:sz w:val="32"/>
        </w:rPr>
        <w:t>元补助。</w:t>
      </w:r>
      <w:r>
        <w:rPr>
          <w:rFonts w:ascii="宋体" w:eastAsia="方正仿宋简体" w:hAnsi="宋体"/>
          <w:sz w:val="32"/>
        </w:rPr>
        <w:t>另设优秀作品奖</w:t>
      </w:r>
      <w:r>
        <w:rPr>
          <w:rFonts w:ascii="宋体" w:eastAsia="方正仿宋简体" w:hAnsi="宋体" w:hint="eastAsia"/>
          <w:sz w:val="32"/>
        </w:rPr>
        <w:t>、</w:t>
      </w:r>
      <w:r>
        <w:rPr>
          <w:rFonts w:ascii="宋体" w:eastAsia="方正仿宋简体" w:hAnsi="宋体"/>
          <w:sz w:val="32"/>
        </w:rPr>
        <w:t>优秀组织奖若干</w:t>
      </w:r>
      <w:r>
        <w:rPr>
          <w:rFonts w:ascii="宋体" w:eastAsia="方正仿宋简体" w:hAnsi="宋体" w:hint="eastAsia"/>
          <w:sz w:val="32"/>
        </w:rPr>
        <w:t>名</w:t>
      </w:r>
      <w:r>
        <w:rPr>
          <w:rFonts w:ascii="宋体" w:eastAsia="方正仿宋简体" w:hAnsi="宋体"/>
          <w:sz w:val="32"/>
        </w:rPr>
        <w:t>。</w:t>
      </w:r>
    </w:p>
    <w:p w:rsidR="002178B6" w:rsidRPr="00BF097A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黑体" w:eastAsia="黑体" w:hAnsi="宋体" w:hint="eastAsia"/>
          <w:sz w:val="32"/>
        </w:rPr>
      </w:pPr>
      <w:r w:rsidRPr="00BF097A">
        <w:rPr>
          <w:rFonts w:ascii="黑体" w:eastAsia="黑体" w:hAnsi="宋体" w:hint="eastAsia"/>
          <w:sz w:val="32"/>
        </w:rPr>
        <w:t>七、相关说明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rPr>
          <w:rFonts w:ascii="宋体" w:eastAsia="方正仿宋简体" w:hAnsi="宋体" w:hint="eastAsia"/>
          <w:sz w:val="32"/>
        </w:rPr>
      </w:pPr>
      <w:r>
        <w:rPr>
          <w:rFonts w:ascii="宋体" w:eastAsia="方正仿宋简体" w:hAnsi="宋体"/>
          <w:sz w:val="32"/>
        </w:rPr>
        <w:t>（一）各高校自行组织初评，以学校</w:t>
      </w:r>
      <w:r>
        <w:rPr>
          <w:rFonts w:ascii="宋体" w:eastAsia="方正仿宋简体" w:hAnsi="宋体" w:hint="eastAsia"/>
          <w:sz w:val="32"/>
        </w:rPr>
        <w:t>为单位集中</w:t>
      </w:r>
      <w:r>
        <w:rPr>
          <w:rFonts w:ascii="宋体" w:eastAsia="方正仿宋简体" w:hAnsi="宋体"/>
          <w:sz w:val="32"/>
        </w:rPr>
        <w:t>报送参选作品，每所学校报送平面设计类作品不超过</w:t>
      </w:r>
      <w:r>
        <w:rPr>
          <w:rFonts w:ascii="宋体" w:eastAsia="方正仿宋简体" w:hAnsi="宋体" w:hint="eastAsia"/>
          <w:sz w:val="32"/>
        </w:rPr>
        <w:t>10</w:t>
      </w:r>
      <w:r>
        <w:rPr>
          <w:rFonts w:ascii="宋体" w:eastAsia="方正仿宋简体" w:hAnsi="宋体" w:hint="eastAsia"/>
          <w:sz w:val="32"/>
        </w:rPr>
        <w:t>件</w:t>
      </w:r>
      <w:r>
        <w:rPr>
          <w:rFonts w:ascii="宋体" w:eastAsia="方正仿宋简体" w:hAnsi="宋体"/>
          <w:sz w:val="32"/>
        </w:rPr>
        <w:t>，视频类作品不超过</w:t>
      </w:r>
      <w:r>
        <w:rPr>
          <w:rFonts w:ascii="宋体" w:eastAsia="方正仿宋简体" w:hAnsi="宋体"/>
          <w:sz w:val="32"/>
        </w:rPr>
        <w:t>5</w:t>
      </w:r>
      <w:r>
        <w:rPr>
          <w:rFonts w:ascii="宋体" w:eastAsia="方正仿宋简体" w:hAnsi="宋体" w:hint="eastAsia"/>
          <w:sz w:val="32"/>
        </w:rPr>
        <w:t>件，标识标语类作品不超过</w:t>
      </w:r>
      <w:r>
        <w:rPr>
          <w:rFonts w:ascii="宋体" w:eastAsia="方正仿宋简体" w:hAnsi="宋体" w:hint="eastAsia"/>
          <w:sz w:val="32"/>
        </w:rPr>
        <w:t>5</w:t>
      </w:r>
      <w:r>
        <w:rPr>
          <w:rFonts w:ascii="宋体" w:eastAsia="方正仿宋简体" w:hAnsi="宋体" w:hint="eastAsia"/>
          <w:sz w:val="32"/>
        </w:rPr>
        <w:t>件。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rPr>
          <w:rFonts w:ascii="宋体" w:eastAsia="方正仿宋简体" w:hAnsi="宋体" w:hint="eastAsia"/>
          <w:sz w:val="32"/>
        </w:rPr>
      </w:pPr>
      <w:r>
        <w:rPr>
          <w:rFonts w:ascii="宋体" w:eastAsia="方正仿宋简体" w:hAnsi="宋体" w:hint="eastAsia"/>
          <w:sz w:val="32"/>
        </w:rPr>
        <w:t>（二）</w:t>
      </w:r>
      <w:r>
        <w:rPr>
          <w:rFonts w:ascii="宋体" w:eastAsia="方正仿宋简体" w:hAnsi="宋体"/>
          <w:sz w:val="32"/>
        </w:rPr>
        <w:t>各高校将平面设计类作品</w:t>
      </w:r>
      <w:r>
        <w:rPr>
          <w:rFonts w:ascii="宋体" w:eastAsia="方正仿宋简体" w:hAnsi="宋体" w:hint="eastAsia"/>
          <w:sz w:val="32"/>
        </w:rPr>
        <w:t>、标识标语类作品和报名表及汇总表电子版发送至征集活动电子邮箱；视频类作品刻录光盘后，和</w:t>
      </w:r>
      <w:r>
        <w:rPr>
          <w:rFonts w:ascii="宋体" w:eastAsia="方正仿宋简体" w:hAnsi="宋体"/>
          <w:sz w:val="32"/>
        </w:rPr>
        <w:t>纸质报名</w:t>
      </w:r>
      <w:r>
        <w:rPr>
          <w:rFonts w:ascii="宋体" w:eastAsia="方正仿宋简体" w:hAnsi="宋体" w:hint="eastAsia"/>
          <w:sz w:val="32"/>
        </w:rPr>
        <w:t>表、汇总</w:t>
      </w:r>
      <w:r>
        <w:rPr>
          <w:rFonts w:ascii="宋体" w:eastAsia="方正仿宋简体" w:hAnsi="宋体"/>
          <w:sz w:val="32"/>
        </w:rPr>
        <w:t>表</w:t>
      </w:r>
      <w:r>
        <w:rPr>
          <w:rFonts w:ascii="宋体" w:eastAsia="方正仿宋简体" w:hAnsi="宋体" w:hint="eastAsia"/>
          <w:sz w:val="32"/>
        </w:rPr>
        <w:t>一并快递</w:t>
      </w:r>
      <w:r>
        <w:rPr>
          <w:rFonts w:ascii="宋体" w:eastAsia="方正仿宋简体" w:hAnsi="宋体"/>
          <w:sz w:val="32"/>
        </w:rPr>
        <w:t>至征集活动</w:t>
      </w:r>
      <w:r>
        <w:rPr>
          <w:rFonts w:ascii="宋体" w:eastAsia="方正仿宋简体" w:hAnsi="宋体" w:hint="eastAsia"/>
          <w:sz w:val="32"/>
        </w:rPr>
        <w:t>组委会</w:t>
      </w:r>
      <w:r>
        <w:rPr>
          <w:rFonts w:ascii="宋体" w:eastAsia="方正仿宋简体" w:hAnsi="宋体" w:hint="eastAsia"/>
          <w:sz w:val="32"/>
        </w:rPr>
        <w:t>,</w:t>
      </w:r>
      <w:r>
        <w:rPr>
          <w:rFonts w:ascii="宋体" w:eastAsia="方正仿宋简体" w:hAnsi="宋体" w:hint="eastAsia"/>
          <w:sz w:val="32"/>
        </w:rPr>
        <w:t>作品接收截止日期为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14"/>
        </w:smartTagPr>
        <w:r>
          <w:rPr>
            <w:rFonts w:ascii="宋体" w:eastAsia="方正仿宋简体" w:hAnsi="宋体" w:hint="eastAsia"/>
            <w:sz w:val="32"/>
          </w:rPr>
          <w:t>2014</w:t>
        </w:r>
        <w:r>
          <w:rPr>
            <w:rFonts w:ascii="宋体" w:eastAsia="方正仿宋简体" w:hAnsi="宋体" w:hint="eastAsia"/>
            <w:sz w:val="32"/>
          </w:rPr>
          <w:t>年</w:t>
        </w:r>
        <w:r>
          <w:rPr>
            <w:rFonts w:ascii="宋体" w:eastAsia="方正仿宋简体" w:hAnsi="宋体" w:hint="eastAsia"/>
            <w:sz w:val="32"/>
          </w:rPr>
          <w:t>5</w:t>
        </w:r>
        <w:r>
          <w:rPr>
            <w:rFonts w:ascii="宋体" w:eastAsia="方正仿宋简体" w:hAnsi="宋体" w:hint="eastAsia"/>
            <w:sz w:val="32"/>
          </w:rPr>
          <w:t>月</w:t>
        </w:r>
        <w:r>
          <w:rPr>
            <w:rFonts w:ascii="宋体" w:eastAsia="方正仿宋简体" w:hAnsi="宋体" w:hint="eastAsia"/>
            <w:sz w:val="32"/>
          </w:rPr>
          <w:t>12</w:t>
        </w:r>
        <w:r>
          <w:rPr>
            <w:rFonts w:ascii="宋体" w:eastAsia="方正仿宋简体" w:hAnsi="宋体" w:hint="eastAsia"/>
            <w:sz w:val="32"/>
          </w:rPr>
          <w:t>日</w:t>
        </w:r>
      </w:smartTag>
      <w:r>
        <w:rPr>
          <w:rFonts w:ascii="宋体" w:eastAsia="方正仿宋简体" w:hAnsi="宋体" w:hint="eastAsia"/>
          <w:sz w:val="32"/>
        </w:rPr>
        <w:t>。</w:t>
      </w:r>
      <w:r>
        <w:rPr>
          <w:rFonts w:ascii="宋体" w:eastAsia="方正仿宋简体" w:hAnsi="宋体"/>
          <w:sz w:val="32"/>
        </w:rPr>
        <w:t>各高校</w:t>
      </w:r>
      <w:r>
        <w:rPr>
          <w:rFonts w:ascii="宋体" w:eastAsia="方正仿宋简体" w:hAnsi="宋体" w:hint="eastAsia"/>
          <w:sz w:val="32"/>
        </w:rPr>
        <w:t>可登录</w:t>
      </w:r>
      <w:r>
        <w:rPr>
          <w:rFonts w:ascii="宋体" w:eastAsia="方正仿宋简体" w:hAnsi="宋体"/>
          <w:sz w:val="32"/>
        </w:rPr>
        <w:t>公共机构节能网</w:t>
      </w:r>
      <w:r>
        <w:rPr>
          <w:rFonts w:ascii="宋体" w:hAnsi="宋体" w:hint="eastAsia"/>
          <w:sz w:val="32"/>
        </w:rPr>
        <w:t>（ecpi.ggj.gov.cn）</w:t>
      </w:r>
      <w:r>
        <w:rPr>
          <w:rFonts w:ascii="宋体" w:eastAsia="方正仿宋简体" w:hAnsi="宋体"/>
          <w:sz w:val="32"/>
        </w:rPr>
        <w:t>、中国</w:t>
      </w:r>
      <w:r>
        <w:rPr>
          <w:rFonts w:ascii="宋体" w:eastAsia="方正仿宋简体" w:hAnsi="宋体" w:hint="eastAsia"/>
          <w:sz w:val="32"/>
        </w:rPr>
        <w:t>教育节能网</w:t>
      </w:r>
      <w:r>
        <w:rPr>
          <w:rFonts w:ascii="宋体" w:hAnsi="宋体" w:hint="eastAsia"/>
          <w:sz w:val="32"/>
        </w:rPr>
        <w:t>（www.zgjyjn.org）</w:t>
      </w:r>
      <w:r>
        <w:rPr>
          <w:rFonts w:ascii="宋体" w:eastAsia="方正仿宋简体" w:hAnsi="宋体"/>
          <w:sz w:val="32"/>
        </w:rPr>
        <w:t>，下载活动</w:t>
      </w:r>
      <w:r>
        <w:rPr>
          <w:rFonts w:ascii="宋体" w:eastAsia="方正仿宋简体" w:hAnsi="宋体" w:hint="eastAsia"/>
          <w:sz w:val="32"/>
        </w:rPr>
        <w:t>报名表、汇总</w:t>
      </w:r>
      <w:r>
        <w:rPr>
          <w:rFonts w:ascii="宋体" w:eastAsia="方正仿宋简体" w:hAnsi="宋体"/>
          <w:sz w:val="32"/>
        </w:rPr>
        <w:t>表。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rPr>
          <w:rFonts w:ascii="宋体" w:eastAsia="方正仿宋简体" w:hAnsi="宋体" w:hint="eastAsia"/>
          <w:sz w:val="32"/>
        </w:rPr>
      </w:pPr>
      <w:r>
        <w:rPr>
          <w:rFonts w:ascii="宋体" w:eastAsia="方正仿宋简体" w:hAnsi="宋体"/>
          <w:sz w:val="32"/>
        </w:rPr>
        <w:t>（</w:t>
      </w:r>
      <w:r>
        <w:rPr>
          <w:rFonts w:ascii="宋体" w:eastAsia="方正仿宋简体" w:hAnsi="宋体" w:hint="eastAsia"/>
          <w:sz w:val="32"/>
        </w:rPr>
        <w:t>三</w:t>
      </w:r>
      <w:r>
        <w:rPr>
          <w:rFonts w:ascii="宋体" w:eastAsia="方正仿宋简体" w:hAnsi="宋体"/>
          <w:sz w:val="32"/>
        </w:rPr>
        <w:t>）</w:t>
      </w:r>
      <w:r>
        <w:rPr>
          <w:rFonts w:ascii="宋体" w:eastAsia="方正仿宋简体" w:hAnsi="宋体" w:hint="eastAsia"/>
          <w:sz w:val="32"/>
        </w:rPr>
        <w:t>作品电子版文件按照“学校名称</w:t>
      </w:r>
      <w:r>
        <w:rPr>
          <w:rFonts w:ascii="宋体" w:eastAsia="方正仿宋简体" w:hAnsi="宋体" w:hint="eastAsia"/>
          <w:sz w:val="32"/>
        </w:rPr>
        <w:t>+</w:t>
      </w:r>
      <w:r>
        <w:rPr>
          <w:rFonts w:ascii="宋体" w:eastAsia="方正仿宋简体" w:hAnsi="宋体" w:hint="eastAsia"/>
          <w:sz w:val="32"/>
        </w:rPr>
        <w:t>序号</w:t>
      </w:r>
      <w:r>
        <w:rPr>
          <w:rFonts w:ascii="宋体" w:eastAsia="方正仿宋简体" w:hAnsi="宋体" w:hint="eastAsia"/>
          <w:sz w:val="32"/>
        </w:rPr>
        <w:t>+</w:t>
      </w:r>
      <w:r>
        <w:rPr>
          <w:rFonts w:ascii="宋体" w:eastAsia="方正仿宋简体" w:hAnsi="宋体" w:hint="eastAsia"/>
          <w:sz w:val="32"/>
        </w:rPr>
        <w:t>作品类型</w:t>
      </w:r>
      <w:r>
        <w:rPr>
          <w:rFonts w:ascii="宋体" w:eastAsia="方正仿宋简体" w:hAnsi="宋体" w:hint="eastAsia"/>
          <w:sz w:val="32"/>
        </w:rPr>
        <w:t>+</w:t>
      </w:r>
      <w:r>
        <w:rPr>
          <w:rFonts w:ascii="宋体" w:eastAsia="方正仿宋简体" w:hAnsi="宋体" w:hint="eastAsia"/>
          <w:sz w:val="32"/>
        </w:rPr>
        <w:t>作者</w:t>
      </w:r>
      <w:r>
        <w:rPr>
          <w:rFonts w:ascii="宋体" w:eastAsia="方正仿宋简体" w:hAnsi="宋体" w:hint="eastAsia"/>
          <w:sz w:val="32"/>
        </w:rPr>
        <w:t>+</w:t>
      </w:r>
      <w:r>
        <w:rPr>
          <w:rFonts w:ascii="宋体" w:eastAsia="方正仿宋简体" w:hAnsi="宋体" w:hint="eastAsia"/>
          <w:sz w:val="32"/>
        </w:rPr>
        <w:t>联系电话</w:t>
      </w:r>
      <w:r>
        <w:rPr>
          <w:rFonts w:ascii="宋体" w:eastAsia="方正仿宋简体" w:hAnsi="宋体" w:hint="eastAsia"/>
          <w:sz w:val="32"/>
        </w:rPr>
        <w:t>+</w:t>
      </w:r>
      <w:r>
        <w:rPr>
          <w:rFonts w:ascii="宋体" w:eastAsia="方正仿宋简体" w:hAnsi="宋体" w:hint="eastAsia"/>
          <w:sz w:val="32"/>
        </w:rPr>
        <w:t>后缀”的方式命名。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rPr>
          <w:rFonts w:ascii="宋体" w:eastAsia="方正仿宋简体" w:hAnsi="宋体"/>
          <w:sz w:val="32"/>
        </w:rPr>
      </w:pPr>
      <w:r>
        <w:rPr>
          <w:rFonts w:ascii="宋体" w:eastAsia="方正仿宋简体" w:hAnsi="宋体"/>
          <w:sz w:val="32"/>
        </w:rPr>
        <w:t>（</w:t>
      </w:r>
      <w:r>
        <w:rPr>
          <w:rFonts w:ascii="宋体" w:eastAsia="方正仿宋简体" w:hAnsi="宋体" w:hint="eastAsia"/>
          <w:sz w:val="32"/>
        </w:rPr>
        <w:t>四</w:t>
      </w:r>
      <w:r>
        <w:rPr>
          <w:rFonts w:ascii="宋体" w:eastAsia="方正仿宋简体" w:hAnsi="宋体"/>
          <w:sz w:val="32"/>
        </w:rPr>
        <w:t>）作品</w:t>
      </w:r>
      <w:r>
        <w:rPr>
          <w:rFonts w:ascii="宋体" w:eastAsia="方正仿宋简体" w:hAnsi="宋体" w:hint="eastAsia"/>
          <w:sz w:val="32"/>
        </w:rPr>
        <w:t>必须为</w:t>
      </w:r>
      <w:r>
        <w:rPr>
          <w:rFonts w:ascii="宋体" w:eastAsia="方正仿宋简体" w:hAnsi="宋体"/>
          <w:sz w:val="32"/>
        </w:rPr>
        <w:t>原创，不得侵犯任何版权或产生知识产权纠纷</w:t>
      </w:r>
      <w:r>
        <w:rPr>
          <w:rFonts w:ascii="宋体" w:eastAsia="方正仿宋简体" w:hAnsi="宋体" w:hint="eastAsia"/>
          <w:sz w:val="32"/>
        </w:rPr>
        <w:t>。所</w:t>
      </w:r>
      <w:r>
        <w:rPr>
          <w:rFonts w:ascii="宋体" w:eastAsia="方正仿宋简体" w:hAnsi="宋体"/>
          <w:sz w:val="32"/>
        </w:rPr>
        <w:t>征集的作品</w:t>
      </w:r>
      <w:r>
        <w:rPr>
          <w:rFonts w:ascii="宋体" w:eastAsia="方正仿宋简体" w:hAnsi="宋体" w:hint="eastAsia"/>
          <w:sz w:val="32"/>
        </w:rPr>
        <w:t>全部</w:t>
      </w:r>
      <w:r>
        <w:rPr>
          <w:rFonts w:ascii="宋体" w:eastAsia="方正仿宋简体" w:hAnsi="宋体"/>
          <w:sz w:val="32"/>
        </w:rPr>
        <w:t>用于公益宣传活动，不作商业用途</w:t>
      </w:r>
      <w:r>
        <w:rPr>
          <w:rFonts w:ascii="宋体" w:eastAsia="方正仿宋简体" w:hAnsi="宋体" w:hint="eastAsia"/>
          <w:sz w:val="32"/>
        </w:rPr>
        <w:t>，</w:t>
      </w:r>
      <w:r>
        <w:rPr>
          <w:rFonts w:ascii="宋体" w:eastAsia="方正仿宋简体" w:hAnsi="宋体"/>
          <w:sz w:val="32"/>
        </w:rPr>
        <w:t>主办单位拥有</w:t>
      </w:r>
      <w:r>
        <w:rPr>
          <w:rFonts w:ascii="宋体" w:eastAsia="方正仿宋简体" w:hAnsi="宋体" w:hint="eastAsia"/>
          <w:sz w:val="32"/>
        </w:rPr>
        <w:t>获奖</w:t>
      </w:r>
      <w:r>
        <w:rPr>
          <w:rFonts w:ascii="宋体" w:eastAsia="方正仿宋简体" w:hAnsi="宋体"/>
          <w:sz w:val="32"/>
        </w:rPr>
        <w:t>作品</w:t>
      </w:r>
      <w:r>
        <w:rPr>
          <w:rFonts w:ascii="宋体" w:eastAsia="方正仿宋简体" w:hAnsi="宋体" w:hint="eastAsia"/>
          <w:sz w:val="32"/>
        </w:rPr>
        <w:t>版权</w:t>
      </w:r>
      <w:r>
        <w:rPr>
          <w:rFonts w:ascii="宋体" w:eastAsia="方正仿宋简体" w:hAnsi="宋体"/>
          <w:sz w:val="32"/>
        </w:rPr>
        <w:t>。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rPr>
          <w:rFonts w:ascii="方正仿宋简体" w:eastAsia="方正仿宋简体" w:hAnsi="方正仿宋简体"/>
          <w:sz w:val="32"/>
        </w:rPr>
      </w:pPr>
      <w:r>
        <w:rPr>
          <w:rFonts w:ascii="方正仿宋简体" w:eastAsia="方正仿宋简体" w:hAnsi="方正仿宋简体"/>
          <w:sz w:val="32"/>
        </w:rPr>
        <w:t>（</w:t>
      </w:r>
      <w:r>
        <w:rPr>
          <w:rFonts w:ascii="方正仿宋简体" w:eastAsia="方正仿宋简体" w:hAnsi="方正仿宋简体" w:hint="eastAsia"/>
          <w:sz w:val="32"/>
        </w:rPr>
        <w:t>五</w:t>
      </w:r>
      <w:r>
        <w:rPr>
          <w:rFonts w:ascii="方正仿宋简体" w:eastAsia="方正仿宋简体" w:hAnsi="方正仿宋简体"/>
          <w:sz w:val="32"/>
        </w:rPr>
        <w:t>）本次活动不收报名费、评审费</w:t>
      </w:r>
      <w:r>
        <w:rPr>
          <w:rFonts w:ascii="方正仿宋简体" w:eastAsia="方正仿宋简体" w:hAnsi="方正仿宋简体" w:hint="eastAsia"/>
          <w:sz w:val="32"/>
        </w:rPr>
        <w:t>，</w:t>
      </w:r>
      <w:r>
        <w:rPr>
          <w:rFonts w:ascii="方正仿宋简体" w:eastAsia="方正仿宋简体" w:hAnsi="方正仿宋简体"/>
          <w:sz w:val="32"/>
        </w:rPr>
        <w:t>作品不退稿，请作者自留底稿。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rPr>
          <w:rFonts w:ascii="宋体" w:eastAsia="方正仿宋简体" w:hAnsi="宋体"/>
          <w:sz w:val="32"/>
        </w:rPr>
      </w:pPr>
      <w:r>
        <w:rPr>
          <w:rFonts w:ascii="宋体" w:eastAsia="方正仿宋简体" w:hAnsi="宋体"/>
          <w:sz w:val="32"/>
        </w:rPr>
        <w:t>（</w:t>
      </w:r>
      <w:r>
        <w:rPr>
          <w:rFonts w:ascii="宋体" w:eastAsia="方正仿宋简体" w:hAnsi="宋体" w:hint="eastAsia"/>
          <w:sz w:val="32"/>
        </w:rPr>
        <w:t>六</w:t>
      </w:r>
      <w:r>
        <w:rPr>
          <w:rFonts w:ascii="宋体" w:eastAsia="方正仿宋简体" w:hAnsi="宋体"/>
          <w:sz w:val="32"/>
        </w:rPr>
        <w:t>）本次活动最终解释权归主办单位，参加活动即视为同意遵守本次征集活动各项规则。</w:t>
      </w:r>
    </w:p>
    <w:p w:rsidR="002178B6" w:rsidRPr="00BF097A" w:rsidRDefault="002178B6" w:rsidP="002178B6">
      <w:pPr>
        <w:adjustRightInd w:val="0"/>
        <w:snapToGrid w:val="0"/>
        <w:spacing w:line="348" w:lineRule="auto"/>
        <w:ind w:firstLineChars="200" w:firstLine="640"/>
        <w:textAlignment w:val="baseline"/>
        <w:rPr>
          <w:rFonts w:ascii="黑体" w:eastAsia="黑体" w:hAnsi="宋体" w:hint="eastAsia"/>
          <w:sz w:val="32"/>
        </w:rPr>
      </w:pPr>
      <w:r w:rsidRPr="00BF097A">
        <w:rPr>
          <w:rFonts w:ascii="黑体" w:eastAsia="黑体" w:hAnsi="宋体" w:hint="eastAsia"/>
          <w:sz w:val="32"/>
        </w:rPr>
        <w:t>八、征集活动联系方式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rPr>
          <w:rFonts w:ascii="宋体" w:eastAsia="方正仿宋简体" w:hAnsi="宋体" w:hint="eastAsia"/>
          <w:sz w:val="32"/>
        </w:rPr>
      </w:pPr>
      <w:r>
        <w:rPr>
          <w:rFonts w:ascii="宋体" w:eastAsia="方正仿宋简体" w:hAnsi="宋体" w:hint="eastAsia"/>
          <w:sz w:val="32"/>
        </w:rPr>
        <w:t>（一）邮寄地址：</w:t>
      </w:r>
      <w:r>
        <w:rPr>
          <w:rFonts w:ascii="宋体" w:eastAsia="方正仿宋简体" w:hAnsi="宋体"/>
          <w:sz w:val="32"/>
        </w:rPr>
        <w:t>北京市海淀区中关村大街</w:t>
      </w:r>
      <w:r>
        <w:rPr>
          <w:rFonts w:ascii="宋体" w:eastAsia="方正仿宋简体" w:hAnsi="宋体"/>
          <w:sz w:val="32"/>
        </w:rPr>
        <w:t>59</w:t>
      </w:r>
      <w:r>
        <w:rPr>
          <w:rFonts w:ascii="宋体" w:eastAsia="方正仿宋简体" w:hAnsi="宋体"/>
          <w:sz w:val="32"/>
        </w:rPr>
        <w:t>号中国人民大学国际文化交流中心</w:t>
      </w:r>
      <w:r>
        <w:rPr>
          <w:rFonts w:ascii="宋体" w:eastAsia="方正仿宋简体" w:hAnsi="宋体"/>
          <w:sz w:val="32"/>
        </w:rPr>
        <w:t>105</w:t>
      </w:r>
      <w:r>
        <w:rPr>
          <w:rFonts w:ascii="宋体" w:eastAsia="方正仿宋简体" w:hAnsi="宋体"/>
          <w:sz w:val="32"/>
        </w:rPr>
        <w:t>室</w:t>
      </w:r>
      <w:r>
        <w:rPr>
          <w:rFonts w:ascii="宋体" w:eastAsia="方正仿宋简体" w:hAnsi="宋体" w:hint="eastAsia"/>
          <w:sz w:val="32"/>
        </w:rPr>
        <w:t>征集活动组委会（</w:t>
      </w:r>
      <w:r>
        <w:rPr>
          <w:rFonts w:ascii="宋体" w:eastAsia="方正仿宋简体" w:hAnsi="宋体"/>
          <w:sz w:val="32"/>
        </w:rPr>
        <w:t>邮编：</w:t>
      </w:r>
      <w:r>
        <w:rPr>
          <w:rFonts w:ascii="宋体" w:eastAsia="方正仿宋简体" w:hAnsi="宋体" w:hint="eastAsia"/>
          <w:sz w:val="32"/>
        </w:rPr>
        <w:lastRenderedPageBreak/>
        <w:t>100872</w:t>
      </w:r>
      <w:r>
        <w:rPr>
          <w:rFonts w:ascii="宋体" w:eastAsia="方正仿宋简体" w:hAnsi="宋体" w:hint="eastAsia"/>
          <w:sz w:val="32"/>
        </w:rPr>
        <w:t>）</w:t>
      </w:r>
      <w:r>
        <w:rPr>
          <w:rFonts w:ascii="宋体" w:eastAsia="方正仿宋简体" w:hAnsi="宋体"/>
          <w:sz w:val="32"/>
        </w:rPr>
        <w:br/>
      </w:r>
      <w:r>
        <w:rPr>
          <w:rFonts w:ascii="宋体" w:eastAsia="方正仿宋简体" w:hAnsi="宋体" w:hint="eastAsia"/>
          <w:sz w:val="32"/>
        </w:rPr>
        <w:t xml:space="preserve">    </w:t>
      </w:r>
      <w:r>
        <w:rPr>
          <w:rFonts w:ascii="宋体" w:eastAsia="方正仿宋简体" w:hAnsi="宋体" w:hint="eastAsia"/>
          <w:sz w:val="32"/>
        </w:rPr>
        <w:t>（二）征集活动电子邮箱：</w:t>
      </w:r>
      <w:r>
        <w:rPr>
          <w:rFonts w:ascii="宋体" w:eastAsia="方正仿宋简体" w:hAnsi="宋体" w:hint="eastAsia"/>
          <w:sz w:val="32"/>
        </w:rPr>
        <w:t xml:space="preserve">zgjyjn2014@vip.sina.com </w:t>
      </w:r>
    </w:p>
    <w:p w:rsidR="002178B6" w:rsidRDefault="002178B6" w:rsidP="002178B6">
      <w:pPr>
        <w:adjustRightInd w:val="0"/>
        <w:snapToGrid w:val="0"/>
        <w:spacing w:line="348" w:lineRule="auto"/>
        <w:ind w:firstLineChars="200" w:firstLine="640"/>
        <w:rPr>
          <w:rFonts w:ascii="宋体" w:eastAsia="方正仿宋简体" w:hAnsi="宋体" w:hint="eastAsia"/>
          <w:spacing w:val="-20"/>
          <w:sz w:val="32"/>
        </w:rPr>
      </w:pPr>
      <w:r>
        <w:rPr>
          <w:rFonts w:ascii="宋体" w:eastAsia="方正仿宋简体" w:hAnsi="宋体"/>
          <w:sz w:val="32"/>
        </w:rPr>
        <w:t>（三）</w:t>
      </w:r>
      <w:r>
        <w:rPr>
          <w:rFonts w:ascii="宋体" w:eastAsia="方正仿宋简体" w:hAnsi="宋体" w:hint="eastAsia"/>
          <w:sz w:val="32"/>
        </w:rPr>
        <w:t>联系人及电话</w:t>
      </w:r>
      <w:r>
        <w:rPr>
          <w:rFonts w:ascii="宋体" w:eastAsia="方正仿宋简体" w:hAnsi="宋体"/>
          <w:sz w:val="32"/>
        </w:rPr>
        <w:t>：</w:t>
      </w:r>
      <w:r>
        <w:rPr>
          <w:rFonts w:ascii="宋体" w:eastAsia="方正仿宋简体" w:hAnsi="宋体" w:hint="eastAsia"/>
          <w:spacing w:val="-20"/>
          <w:sz w:val="32"/>
        </w:rPr>
        <w:t>征集活动组委会</w:t>
      </w:r>
      <w:r>
        <w:rPr>
          <w:rFonts w:ascii="宋体" w:eastAsia="方正仿宋简体" w:hAnsi="宋体" w:hint="eastAsia"/>
          <w:spacing w:val="-20"/>
          <w:sz w:val="32"/>
        </w:rPr>
        <w:t xml:space="preserve"> </w:t>
      </w:r>
      <w:r>
        <w:rPr>
          <w:rFonts w:ascii="宋体" w:eastAsia="方正仿宋简体" w:hAnsi="宋体" w:hint="eastAsia"/>
          <w:spacing w:val="-20"/>
          <w:sz w:val="32"/>
        </w:rPr>
        <w:t>尹晓</w:t>
      </w:r>
      <w:r>
        <w:rPr>
          <w:rFonts w:ascii="宋体" w:eastAsia="方正仿宋简体" w:hAnsi="宋体" w:hint="eastAsia"/>
          <w:spacing w:val="-20"/>
          <w:sz w:val="32"/>
        </w:rPr>
        <w:t xml:space="preserve"> 010-82503289</w:t>
      </w:r>
    </w:p>
    <w:p w:rsidR="002178B6" w:rsidRPr="002178B6" w:rsidRDefault="002178B6" w:rsidP="002178B6"/>
    <w:sectPr w:rsidR="002178B6" w:rsidRPr="00217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3D5" w:rsidRDefault="00B003D5" w:rsidP="002178B6">
      <w:r>
        <w:separator/>
      </w:r>
    </w:p>
  </w:endnote>
  <w:endnote w:type="continuationSeparator" w:id="1">
    <w:p w:rsidR="00B003D5" w:rsidRDefault="00B003D5" w:rsidP="00217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3D5" w:rsidRDefault="00B003D5" w:rsidP="002178B6">
      <w:r>
        <w:separator/>
      </w:r>
    </w:p>
  </w:footnote>
  <w:footnote w:type="continuationSeparator" w:id="1">
    <w:p w:rsidR="00B003D5" w:rsidRDefault="00B003D5" w:rsidP="00217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8B6"/>
    <w:rsid w:val="002178B6"/>
    <w:rsid w:val="00B0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8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8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8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2014-04-28T07:42:00Z</dcterms:created>
  <dcterms:modified xsi:type="dcterms:W3CDTF">2014-04-28T07:43:00Z</dcterms:modified>
</cp:coreProperties>
</file>