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2D802">
      <w:pPr>
        <w:widowControl/>
        <w:spacing w:after="146" w:line="246" w:lineRule="auto"/>
        <w:ind w:right="-15"/>
        <w:jc w:val="center"/>
        <w:rPr>
          <w:rFonts w:ascii="Calibri" w:hAnsi="Calibri" w:eastAsia="Calibri" w:cs="Calibri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关于拟接收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齐浩宇</w:t>
      </w:r>
      <w:r>
        <w:rPr>
          <w:rFonts w:ascii="宋体" w:hAnsi="宋体" w:eastAsia="宋体" w:cs="宋体"/>
          <w:color w:val="000000"/>
          <w:sz w:val="24"/>
        </w:rPr>
        <w:t>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24"/>
        </w:rPr>
        <w:t>人为中共预备党员的公示</w:t>
      </w:r>
    </w:p>
    <w:p w14:paraId="1A05B473">
      <w:pPr>
        <w:widowControl/>
        <w:spacing w:after="64"/>
        <w:ind w:left="521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 w14:paraId="67E84CA8">
      <w:pPr>
        <w:widowControl/>
        <w:spacing w:after="148" w:line="246" w:lineRule="auto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储运本科第一</w:t>
      </w:r>
      <w:r>
        <w:rPr>
          <w:rFonts w:ascii="宋体" w:hAnsi="宋体" w:eastAsia="宋体" w:cs="宋体"/>
          <w:color w:val="000000"/>
          <w:szCs w:val="22"/>
        </w:rPr>
        <w:t>党支部拟于近期讨论接收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齐浩宇</w:t>
      </w:r>
      <w:r>
        <w:rPr>
          <w:rFonts w:ascii="宋体" w:hAnsi="宋体" w:eastAsia="宋体" w:cs="宋体"/>
          <w:color w:val="000000"/>
          <w:szCs w:val="22"/>
        </w:rPr>
        <w:t>等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4</w:t>
      </w:r>
      <w:r>
        <w:rPr>
          <w:rFonts w:ascii="宋体" w:hAnsi="宋体" w:eastAsia="宋体" w:cs="宋体"/>
          <w:color w:val="000000"/>
          <w:szCs w:val="22"/>
        </w:rPr>
        <w:t>人为中共预备党员。现将有关情况公示如下：</w:t>
      </w:r>
    </w:p>
    <w:p w14:paraId="5A94AC0F">
      <w:pPr>
        <w:widowControl/>
        <w:spacing w:after="148" w:line="394" w:lineRule="auto"/>
        <w:ind w:left="105" w:firstLine="632"/>
        <w:jc w:val="both"/>
        <w:rPr>
          <w:rFonts w:hint="eastAsia"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齐浩宇，男，2004年10月出生，高中学历，2011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年9月-</w:t>
      </w:r>
      <w:r>
        <w:rPr>
          <w:rFonts w:hint="eastAsia" w:ascii="宋体" w:hAnsi="宋体" w:eastAsia="宋体" w:cs="宋体"/>
          <w:color w:val="000000"/>
          <w:szCs w:val="22"/>
        </w:rPr>
        <w:t>2017年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6月</w:t>
      </w:r>
      <w:r>
        <w:rPr>
          <w:rFonts w:hint="eastAsia" w:ascii="宋体" w:hAnsi="宋体" w:eastAsia="宋体" w:cs="宋体"/>
          <w:color w:val="000000"/>
          <w:szCs w:val="22"/>
        </w:rPr>
        <w:t>就读于河南省新乡市新飞大道小学，2017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年9月-</w:t>
      </w:r>
      <w:r>
        <w:rPr>
          <w:rFonts w:hint="eastAsia" w:ascii="宋体" w:hAnsi="宋体" w:eastAsia="宋体" w:cs="宋体"/>
          <w:color w:val="000000"/>
          <w:szCs w:val="22"/>
        </w:rPr>
        <w:t>2020年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6月</w:t>
      </w:r>
      <w:r>
        <w:rPr>
          <w:rFonts w:hint="eastAsia" w:ascii="宋体" w:hAnsi="宋体" w:eastAsia="宋体" w:cs="宋体"/>
          <w:color w:val="000000"/>
          <w:szCs w:val="22"/>
        </w:rPr>
        <w:t>就读于河南省河南师范大学附属中学，2020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年9月-</w:t>
      </w:r>
      <w:r>
        <w:rPr>
          <w:rFonts w:hint="eastAsia" w:ascii="宋体" w:hAnsi="宋体" w:eastAsia="宋体" w:cs="宋体"/>
          <w:color w:val="000000"/>
          <w:szCs w:val="22"/>
        </w:rPr>
        <w:t>2023年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6月</w:t>
      </w:r>
      <w:r>
        <w:rPr>
          <w:rFonts w:hint="eastAsia" w:ascii="宋体" w:hAnsi="宋体" w:eastAsia="宋体" w:cs="宋体"/>
          <w:color w:val="000000"/>
          <w:szCs w:val="22"/>
        </w:rPr>
        <w:t>就读于河南省河南师范大学附属中学，2023年至今就读于中国石油大学(北京)机械与储运工程学院油气储运工程专业，曾获校级三好学生、外研社“国才杯”英语笔译大赛校级三等奖等荣誉。2023年8月21日提出入党申请，2025年3月21日经党支部研究确定为入党积极分子，2026年4月30日被列为发展对象。政治审查合格，培养联系人为赵帅昌，何文博，入党介绍人为赵帅昌，何文博。参加过入党积极分子集中培训和发展对象集中培训，培训情况合格。</w:t>
      </w:r>
    </w:p>
    <w:p w14:paraId="240FDEF8">
      <w:pPr>
        <w:widowControl/>
        <w:spacing w:after="148" w:line="394" w:lineRule="auto"/>
        <w:ind w:left="105" w:firstLine="632"/>
        <w:jc w:val="both"/>
        <w:rPr>
          <w:rFonts w:hint="eastAsia"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廖思宇，女，2005年5月出生，高中学历，2011年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9月</w:t>
      </w:r>
      <w:r>
        <w:rPr>
          <w:rFonts w:hint="eastAsia" w:ascii="宋体" w:hAnsi="宋体" w:eastAsia="宋体" w:cs="宋体"/>
          <w:color w:val="000000"/>
          <w:szCs w:val="22"/>
        </w:rPr>
        <w:t>-2017年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6月</w:t>
      </w:r>
      <w:r>
        <w:rPr>
          <w:rFonts w:hint="eastAsia" w:ascii="宋体" w:hAnsi="宋体" w:eastAsia="宋体" w:cs="宋体"/>
          <w:color w:val="000000"/>
          <w:szCs w:val="22"/>
        </w:rPr>
        <w:t>就读于四川省雅安市荥经县严道第二小学，2017年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9月</w:t>
      </w:r>
      <w:r>
        <w:rPr>
          <w:rFonts w:hint="eastAsia" w:ascii="宋体" w:hAnsi="宋体" w:eastAsia="宋体" w:cs="宋体"/>
          <w:color w:val="000000"/>
          <w:szCs w:val="22"/>
        </w:rPr>
        <w:t>-2020年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6月</w:t>
      </w:r>
      <w:r>
        <w:rPr>
          <w:rFonts w:hint="eastAsia" w:ascii="宋体" w:hAnsi="宋体" w:eastAsia="宋体" w:cs="宋体"/>
          <w:color w:val="000000"/>
          <w:szCs w:val="22"/>
        </w:rPr>
        <w:t>就读于四川省雅安中学，2020年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9月</w:t>
      </w:r>
      <w:r>
        <w:rPr>
          <w:rFonts w:hint="eastAsia" w:ascii="宋体" w:hAnsi="宋体" w:eastAsia="宋体" w:cs="宋体"/>
          <w:color w:val="000000"/>
          <w:szCs w:val="22"/>
        </w:rPr>
        <w:t>-2023年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6月</w:t>
      </w:r>
      <w:r>
        <w:rPr>
          <w:rFonts w:hint="eastAsia" w:ascii="宋体" w:hAnsi="宋体" w:eastAsia="宋体" w:cs="宋体"/>
          <w:color w:val="000000"/>
          <w:szCs w:val="22"/>
        </w:rPr>
        <w:t>就读于四川省雅安中学，2023年至今就读于中国石油大学（北京）机械与储运工程学院油气储运工程专业，现任校团委宣传部主席，曾获优秀团员</w:t>
      </w:r>
      <w:r>
        <w:rPr>
          <w:rFonts w:hint="eastAsia" w:ascii="宋体" w:hAnsi="宋体" w:eastAsia="宋体" w:cs="宋体"/>
          <w:color w:val="000000"/>
          <w:szCs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Cs w:val="22"/>
        </w:rPr>
        <w:t>优秀学生干部</w:t>
      </w:r>
      <w:r>
        <w:rPr>
          <w:rFonts w:hint="eastAsia" w:ascii="宋体" w:hAnsi="宋体" w:eastAsia="宋体" w:cs="宋体"/>
          <w:color w:val="000000"/>
          <w:szCs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Cs w:val="22"/>
        </w:rPr>
        <w:t>国家励志奖学金</w:t>
      </w:r>
      <w:r>
        <w:rPr>
          <w:rFonts w:hint="eastAsia" w:ascii="宋体" w:hAnsi="宋体" w:eastAsia="宋体" w:cs="宋体"/>
          <w:color w:val="000000"/>
          <w:szCs w:val="2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Cs w:val="22"/>
        </w:rPr>
        <w:t>三好学生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等</w:t>
      </w:r>
      <w:r>
        <w:rPr>
          <w:rFonts w:hint="eastAsia" w:ascii="宋体" w:hAnsi="宋体" w:eastAsia="宋体" w:cs="宋体"/>
          <w:color w:val="000000"/>
          <w:szCs w:val="22"/>
        </w:rPr>
        <w:t>荣誉。2023年8月21日提出入党申请，2024年9月18日经党支部研究确定为入党积极分子，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2025</w:t>
      </w:r>
      <w:r>
        <w:rPr>
          <w:rFonts w:hint="eastAsia" w:ascii="宋体" w:hAnsi="宋体" w:eastAsia="宋体" w:cs="宋体"/>
          <w:color w:val="000000"/>
          <w:szCs w:val="22"/>
        </w:rPr>
        <w:t>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Cs w:val="22"/>
        </w:rPr>
        <w:t>月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Cs w:val="22"/>
        </w:rPr>
        <w:t>日被列为发展对象。政治审查合格，培养联系人为于小芊、张诗曼、包雅睿、葛保瑞，入党介绍人为包雅睿、葛保瑞。参加过入党积极分子集中培训和发展对象集中培训，培训情况合格。</w:t>
      </w:r>
    </w:p>
    <w:p w14:paraId="53054818">
      <w:pPr>
        <w:widowControl/>
        <w:spacing w:after="148" w:line="394" w:lineRule="auto"/>
        <w:ind w:left="105" w:firstLine="632"/>
        <w:jc w:val="both"/>
        <w:rPr>
          <w:rFonts w:hint="eastAsia"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王一泽，男，2006年6月出生，高中学历，2012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年9月</w:t>
      </w:r>
      <w:r>
        <w:rPr>
          <w:rFonts w:hint="eastAsia" w:ascii="宋体" w:hAnsi="宋体" w:eastAsia="宋体" w:cs="宋体"/>
          <w:color w:val="000000"/>
          <w:szCs w:val="22"/>
        </w:rPr>
        <w:t>-2017年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6月</w:t>
      </w:r>
      <w:r>
        <w:rPr>
          <w:rFonts w:hint="eastAsia" w:ascii="宋体" w:hAnsi="宋体" w:eastAsia="宋体" w:cs="宋体"/>
          <w:color w:val="000000"/>
          <w:szCs w:val="22"/>
        </w:rPr>
        <w:t>就读于山东省泰安市新泰市宫里镇夏家隅联办小学，2017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年9月</w:t>
      </w:r>
      <w:r>
        <w:rPr>
          <w:rFonts w:hint="eastAsia" w:ascii="宋体" w:hAnsi="宋体" w:eastAsia="宋体" w:cs="宋体"/>
          <w:color w:val="000000"/>
          <w:szCs w:val="22"/>
        </w:rPr>
        <w:t>-2021年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6月</w:t>
      </w:r>
      <w:r>
        <w:rPr>
          <w:rFonts w:hint="eastAsia" w:ascii="宋体" w:hAnsi="宋体" w:eastAsia="宋体" w:cs="宋体"/>
          <w:color w:val="000000"/>
          <w:szCs w:val="22"/>
        </w:rPr>
        <w:t>就读于山东省泰安市新泰市楼德镇初级中学，2021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年9月</w:t>
      </w:r>
      <w:r>
        <w:rPr>
          <w:rFonts w:hint="eastAsia" w:ascii="宋体" w:hAnsi="宋体" w:eastAsia="宋体" w:cs="宋体"/>
          <w:color w:val="000000"/>
          <w:szCs w:val="22"/>
        </w:rPr>
        <w:t>-2024年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6月</w:t>
      </w:r>
      <w:r>
        <w:rPr>
          <w:rFonts w:hint="eastAsia" w:ascii="宋体" w:hAnsi="宋体" w:eastAsia="宋体" w:cs="宋体"/>
          <w:color w:val="000000"/>
          <w:szCs w:val="22"/>
        </w:rPr>
        <w:t>就读于山东省新泰市第一中学，2024年至今就读于中国石油大学（北京）机械与储运工程学院油气储运工程专业，曾获校级优秀学生干部、iCAN国际创新创业大赛国家级三等奖，中国国际大学生创新大赛北京市一等奖，挑战杯“青砺基层”专项赛北京市二等奖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等荣誉</w:t>
      </w:r>
      <w:r>
        <w:rPr>
          <w:rFonts w:hint="eastAsia" w:ascii="宋体" w:hAnsi="宋体" w:eastAsia="宋体" w:cs="宋体"/>
          <w:color w:val="000000"/>
          <w:szCs w:val="22"/>
        </w:rPr>
        <w:t>。2024年9月15日提出入党申请，2025年3月21日经党支部研究确定为入党积极分子，2026年4月30日被列为发展对象。政治审查合格，培养联系人为宋清爽、赵帅昌，入党介绍人为宋清爽、赵帅昌。参加过入党积极分子集中培训和发展对象集中培训，培训情况合格。</w:t>
      </w:r>
    </w:p>
    <w:p w14:paraId="51B13242">
      <w:pPr>
        <w:widowControl/>
        <w:spacing w:after="148" w:line="394" w:lineRule="auto"/>
        <w:ind w:left="105" w:firstLine="632"/>
        <w:jc w:val="both"/>
        <w:rPr>
          <w:rFonts w:hint="eastAsia"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王元泽，男，2006年2月出生，高中学历，2012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年6月</w:t>
      </w:r>
      <w:r>
        <w:rPr>
          <w:rFonts w:hint="eastAsia" w:ascii="宋体" w:hAnsi="宋体" w:eastAsia="宋体" w:cs="宋体"/>
          <w:color w:val="000000"/>
          <w:szCs w:val="22"/>
        </w:rPr>
        <w:t>-2017年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9月</w:t>
      </w:r>
      <w:r>
        <w:rPr>
          <w:rFonts w:hint="eastAsia" w:ascii="宋体" w:hAnsi="宋体" w:eastAsia="宋体" w:cs="宋体"/>
          <w:color w:val="000000"/>
          <w:szCs w:val="22"/>
        </w:rPr>
        <w:t>就读于上海市宝山区淞南第二小学，2017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年6月</w:t>
      </w:r>
      <w:r>
        <w:rPr>
          <w:rFonts w:hint="eastAsia" w:ascii="宋体" w:hAnsi="宋体" w:eastAsia="宋体" w:cs="宋体"/>
          <w:color w:val="000000"/>
          <w:szCs w:val="22"/>
        </w:rPr>
        <w:t>-2021年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9月</w:t>
      </w:r>
      <w:r>
        <w:rPr>
          <w:rFonts w:hint="eastAsia" w:ascii="宋体" w:hAnsi="宋体" w:eastAsia="宋体" w:cs="宋体"/>
          <w:color w:val="000000"/>
          <w:szCs w:val="22"/>
        </w:rPr>
        <w:t>就读于上海市长江第二中学，2021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年6月</w:t>
      </w:r>
      <w:r>
        <w:rPr>
          <w:rFonts w:hint="eastAsia" w:ascii="宋体" w:hAnsi="宋体" w:eastAsia="宋体" w:cs="宋体"/>
          <w:color w:val="000000"/>
          <w:szCs w:val="22"/>
        </w:rPr>
        <w:t>-2024年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9月</w:t>
      </w:r>
      <w:r>
        <w:rPr>
          <w:rFonts w:hint="eastAsia" w:ascii="宋体" w:hAnsi="宋体" w:eastAsia="宋体" w:cs="宋体"/>
          <w:color w:val="000000"/>
          <w:szCs w:val="22"/>
        </w:rPr>
        <w:t>就读于上海市吴淞中学，2024年至今就读于中国石油大学（北京）机械与储运工程学院油气储运工程专业，曾获校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级</w:t>
      </w:r>
      <w:r>
        <w:rPr>
          <w:rFonts w:hint="eastAsia" w:ascii="宋体" w:hAnsi="宋体" w:eastAsia="宋体" w:cs="宋体"/>
          <w:color w:val="000000"/>
          <w:szCs w:val="22"/>
        </w:rPr>
        <w:t>三好学生、“外研社·国才杯”“理解当代中国”全国大学生外语能力大赛北京市铜奖。2024年8月21日提出入党申请，2025年3月21日经党支部研究确定为入党积极分子，2026年4月30日被列为发展对象。政治审查合格，培养联系人为李宇建、宋清爽，入党介绍人为李宇建、宋清爽。参加过入党积极分子集中培训和发展对象集中培训，培训情况合格。</w:t>
      </w:r>
    </w:p>
    <w:p w14:paraId="79594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8" w:line="394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公示起止时间：2026年5月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szCs w:val="22"/>
        </w:rPr>
        <w:t>日8时至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Cs w:val="22"/>
        </w:rPr>
        <w:t>月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Cs w:val="22"/>
        </w:rPr>
        <w:t>日18时。</w:t>
      </w:r>
    </w:p>
    <w:p w14:paraId="609BC469">
      <w:pPr>
        <w:widowControl/>
        <w:spacing w:line="394" w:lineRule="auto"/>
        <w:ind w:firstLine="420" w:firstLineChars="20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宋体" w:hAnsi="宋体" w:eastAsia="宋体" w:cs="宋体"/>
          <w:color w:val="000000"/>
          <w:szCs w:val="22"/>
        </w:rPr>
        <w:t>公示期间，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储运本科第一</w:t>
      </w:r>
      <w:r>
        <w:rPr>
          <w:rFonts w:ascii="宋体" w:hAnsi="宋体" w:eastAsia="宋体" w:cs="宋体"/>
          <w:color w:val="000000"/>
          <w:szCs w:val="22"/>
        </w:rPr>
        <w:t>党支部和</w:t>
      </w:r>
      <w:r>
        <w:rPr>
          <w:rFonts w:hint="eastAsia" w:ascii="宋体" w:hAnsi="宋体" w:eastAsia="宋体" w:cs="宋体"/>
          <w:color w:val="000000"/>
          <w:szCs w:val="22"/>
        </w:rPr>
        <w:t>中共中国石油大学（北京）机械与储运工程</w:t>
      </w:r>
      <w:r>
        <w:rPr>
          <w:rFonts w:ascii="宋体" w:hAnsi="宋体" w:eastAsia="宋体" w:cs="宋体"/>
          <w:color w:val="000000"/>
          <w:szCs w:val="22"/>
        </w:rPr>
        <w:t>学院党委接受党员和群众来电、来信、来访。</w:t>
      </w:r>
    </w:p>
    <w:p w14:paraId="52CAEC00">
      <w:pPr>
        <w:widowControl/>
        <w:spacing w:after="148" w:line="393" w:lineRule="auto"/>
        <w:ind w:left="762" w:right="4914" w:hanging="1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宋体" w:hAnsi="宋体" w:eastAsia="宋体" w:cs="宋体"/>
          <w:color w:val="000000"/>
          <w:szCs w:val="22"/>
        </w:rPr>
        <w:t>联系人：</w:t>
      </w:r>
      <w:r>
        <w:rPr>
          <w:rFonts w:hint="eastAsia" w:ascii="宋体" w:hAnsi="宋体" w:eastAsia="宋体" w:cs="宋体"/>
          <w:color w:val="000000"/>
          <w:szCs w:val="22"/>
        </w:rPr>
        <w:t>李老师</w:t>
      </w:r>
      <w:r>
        <w:rPr>
          <w:rFonts w:ascii="宋体" w:hAnsi="宋体" w:eastAsia="宋体" w:cs="宋体"/>
          <w:color w:val="000000"/>
          <w:szCs w:val="22"/>
        </w:rPr>
        <w:t xml:space="preserve">                      联系电话：</w:t>
      </w:r>
      <w:r>
        <w:rPr>
          <w:rFonts w:hint="eastAsia" w:ascii="宋体" w:hAnsi="宋体" w:eastAsia="宋体" w:cs="宋体"/>
          <w:color w:val="000000"/>
          <w:szCs w:val="22"/>
        </w:rPr>
        <w:t>010-89733134</w:t>
      </w:r>
      <w:r>
        <w:rPr>
          <w:rFonts w:ascii="宋体" w:hAnsi="宋体" w:eastAsia="宋体" w:cs="宋体"/>
          <w:color w:val="000000"/>
          <w:szCs w:val="22"/>
        </w:rPr>
        <w:t xml:space="preserve">                       </w:t>
      </w:r>
    </w:p>
    <w:p w14:paraId="4DCC9F81">
      <w:pPr>
        <w:widowControl/>
        <w:spacing w:after="278" w:line="246" w:lineRule="auto"/>
        <w:ind w:left="762" w:hanging="1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宋体" w:hAnsi="宋体" w:eastAsia="宋体" w:cs="宋体"/>
          <w:color w:val="000000"/>
          <w:szCs w:val="22"/>
        </w:rPr>
        <w:t>来信来访</w:t>
      </w:r>
      <w:r>
        <w:rPr>
          <w:rFonts w:hint="eastAsia" w:ascii="宋体" w:hAnsi="宋体" w:eastAsia="宋体" w:cs="宋体"/>
          <w:color w:val="000000"/>
          <w:szCs w:val="22"/>
        </w:rPr>
        <w:t>地址</w:t>
      </w:r>
      <w:r>
        <w:rPr>
          <w:rFonts w:ascii="宋体" w:hAnsi="宋体" w:eastAsia="宋体" w:cs="宋体"/>
          <w:color w:val="000000"/>
          <w:szCs w:val="22"/>
        </w:rPr>
        <w:t>：</w:t>
      </w:r>
      <w:r>
        <w:rPr>
          <w:rFonts w:hint="eastAsia" w:asciiTheme="minorEastAsia" w:hAnsiTheme="minorEastAsia"/>
          <w:sz w:val="20"/>
          <w:szCs w:val="20"/>
        </w:rPr>
        <w:t>jxxydwgz@163.com</w:t>
      </w:r>
      <w:r>
        <w:rPr>
          <w:rFonts w:ascii="宋体" w:hAnsi="宋体" w:eastAsia="宋体" w:cs="宋体"/>
          <w:color w:val="000000"/>
          <w:szCs w:val="22"/>
        </w:rPr>
        <w:t xml:space="preserve">                        </w:t>
      </w:r>
    </w:p>
    <w:p w14:paraId="3E0FFA18">
      <w:pPr>
        <w:widowControl/>
        <w:spacing w:after="148" w:line="246" w:lineRule="auto"/>
        <w:ind w:left="5973" w:hanging="10"/>
        <w:jc w:val="left"/>
        <w:rPr>
          <w:rFonts w:ascii="宋体" w:hAnsi="宋体" w:eastAsia="宋体" w:cs="宋体"/>
          <w:color w:val="000000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中共中国石油大学（北京）机械与储运工程学院</w:t>
      </w:r>
      <w:r>
        <w:rPr>
          <w:rFonts w:ascii="宋体" w:hAnsi="宋体" w:eastAsia="宋体" w:cs="宋体"/>
          <w:color w:val="000000"/>
          <w:szCs w:val="22"/>
        </w:rPr>
        <w:t>党委</w:t>
      </w:r>
      <w:r>
        <w:rPr>
          <w:rFonts w:hint="eastAsia" w:ascii="宋体" w:hAnsi="宋体" w:eastAsia="宋体" w:cs="宋体"/>
          <w:color w:val="000000"/>
          <w:szCs w:val="22"/>
        </w:rPr>
        <w:t xml:space="preserve">    </w:t>
      </w:r>
      <w:bookmarkStart w:id="0" w:name="_GoBack"/>
      <w:bookmarkEnd w:id="0"/>
    </w:p>
    <w:p w14:paraId="0ADC88B0">
      <w:pPr>
        <w:widowControl/>
        <w:spacing w:after="148" w:line="246" w:lineRule="auto"/>
        <w:ind w:left="5973" w:hanging="10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 w14:paraId="05FA4995">
      <w:pPr>
        <w:widowControl/>
        <w:spacing w:after="186" w:line="246" w:lineRule="auto"/>
        <w:ind w:left="10" w:right="93" w:hanging="1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Cs w:val="22"/>
        </w:rPr>
        <w:t>202</w:t>
      </w:r>
      <w:r>
        <w:rPr>
          <w:rFonts w:ascii="宋体" w:hAnsi="宋体" w:eastAsia="宋体" w:cs="宋体"/>
          <w:color w:val="000000"/>
          <w:szCs w:val="22"/>
        </w:rPr>
        <w:t>6</w:t>
      </w:r>
      <w:r>
        <w:rPr>
          <w:rFonts w:hint="eastAsia" w:ascii="宋体" w:hAnsi="宋体" w:eastAsia="宋体" w:cs="宋体"/>
          <w:color w:val="000000"/>
          <w:szCs w:val="22"/>
        </w:rPr>
        <w:t xml:space="preserve"> </w:t>
      </w:r>
      <w:r>
        <w:rPr>
          <w:rFonts w:ascii="宋体" w:hAnsi="宋体" w:eastAsia="宋体" w:cs="宋体"/>
          <w:color w:val="000000"/>
          <w:szCs w:val="22"/>
        </w:rPr>
        <w:t>年</w:t>
      </w:r>
      <w:r>
        <w:rPr>
          <w:rFonts w:hint="eastAsia" w:ascii="宋体" w:hAnsi="宋体" w:eastAsia="宋体" w:cs="宋体"/>
          <w:color w:val="000000"/>
          <w:szCs w:val="22"/>
        </w:rPr>
        <w:t xml:space="preserve"> </w:t>
      </w:r>
      <w:r>
        <w:rPr>
          <w:rFonts w:ascii="宋体" w:hAnsi="宋体" w:eastAsia="宋体" w:cs="宋体"/>
          <w:color w:val="000000"/>
          <w:szCs w:val="22"/>
        </w:rPr>
        <w:t>5</w:t>
      </w:r>
      <w:r>
        <w:rPr>
          <w:rFonts w:hint="eastAsia" w:ascii="宋体" w:hAnsi="宋体" w:eastAsia="宋体" w:cs="宋体"/>
          <w:color w:val="000000"/>
          <w:szCs w:val="22"/>
        </w:rPr>
        <w:t xml:space="preserve"> </w:t>
      </w:r>
      <w:r>
        <w:rPr>
          <w:rFonts w:ascii="宋体" w:hAnsi="宋体" w:eastAsia="宋体" w:cs="宋体"/>
          <w:color w:val="000000"/>
          <w:szCs w:val="22"/>
        </w:rPr>
        <w:t>月</w:t>
      </w:r>
      <w:r>
        <w:rPr>
          <w:rFonts w:hint="eastAsia" w:ascii="宋体" w:hAnsi="宋体" w:eastAsia="宋体" w:cs="宋体"/>
          <w:color w:val="000000"/>
          <w:szCs w:val="22"/>
        </w:rPr>
        <w:t xml:space="preserve"> </w:t>
      </w:r>
      <w:r>
        <w:rPr>
          <w:rFonts w:hint="eastAsia" w:ascii="宋体" w:hAnsi="宋体" w:eastAsia="宋体" w:cs="宋体"/>
          <w:color w:val="000000"/>
          <w:szCs w:val="22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szCs w:val="22"/>
        </w:rPr>
        <w:t xml:space="preserve"> </w:t>
      </w:r>
      <w:r>
        <w:rPr>
          <w:rFonts w:ascii="宋体" w:hAnsi="宋体" w:eastAsia="宋体" w:cs="宋体"/>
          <w:color w:val="000000"/>
          <w:szCs w:val="22"/>
        </w:rPr>
        <w:t xml:space="preserve">日 </w:t>
      </w:r>
    </w:p>
    <w:p w14:paraId="6DE58A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3062B"/>
    <w:rsid w:val="0007281C"/>
    <w:rsid w:val="00097F38"/>
    <w:rsid w:val="000B7366"/>
    <w:rsid w:val="00146888"/>
    <w:rsid w:val="00175494"/>
    <w:rsid w:val="00340C78"/>
    <w:rsid w:val="003B4BC9"/>
    <w:rsid w:val="004E3B28"/>
    <w:rsid w:val="005A42B3"/>
    <w:rsid w:val="006230EC"/>
    <w:rsid w:val="00767D1F"/>
    <w:rsid w:val="008D6F83"/>
    <w:rsid w:val="008F2867"/>
    <w:rsid w:val="00B47D94"/>
    <w:rsid w:val="00BA57F7"/>
    <w:rsid w:val="00C31A47"/>
    <w:rsid w:val="00C67D45"/>
    <w:rsid w:val="00DA70BE"/>
    <w:rsid w:val="00EA673D"/>
    <w:rsid w:val="00EE62B0"/>
    <w:rsid w:val="00F10FB5"/>
    <w:rsid w:val="039E6AE7"/>
    <w:rsid w:val="21AA3087"/>
    <w:rsid w:val="2CCF4FFD"/>
    <w:rsid w:val="3723062B"/>
    <w:rsid w:val="545C2CA3"/>
    <w:rsid w:val="722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505</Characters>
  <Lines>35</Lines>
  <Paragraphs>40</Paragraphs>
  <TotalTime>14</TotalTime>
  <ScaleCrop>false</ScaleCrop>
  <LinksUpToDate>false</LinksUpToDate>
  <CharactersWithSpaces>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2020-09-08T13:55:00Z</dcterms:created>
  <dc:creator>CHENHUANAN</dc:creator>
  <cp:lastModifiedBy>王文辉</cp:lastModifiedBy>
  <dcterms:modified xsi:type="dcterms:W3CDTF">2026-05-29T00:55:41Z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eyJoZGlkIjoiY2FhYWRhOTBmZjFiZDM0YmExMGRkNGI1OTBhOTAyMTEiLCJ1c2VySWQiOiIxNjU5NzY4ODI4In0=</vt:lpwstr>
  </property>
  <property fmtid="{D5CDD505-2E9C-101B-9397-08002B2CF9AE}" pid="4" name="ICV">
    <vt:lpwstr>729ABCE006FD4C449936CE3EE3B50007_12</vt:lpwstr>
  </property>
</Properties>
</file>